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32E" w:rsidRPr="00D769D6" w:rsidRDefault="004E232E" w:rsidP="004E232E">
      <w:pPr>
        <w:spacing w:line="408" w:lineRule="auto"/>
        <w:ind w:left="120"/>
        <w:jc w:val="center"/>
      </w:pPr>
      <w:r w:rsidRPr="00D769D6">
        <w:rPr>
          <w:b/>
          <w:sz w:val="28"/>
        </w:rPr>
        <w:t>МИНИСТЕРСТВО ПРОСВЕЩЕНИЯ РОССИЙСКОЙ ФЕДЕРАЦИИ</w:t>
      </w:r>
    </w:p>
    <w:p w:rsidR="004E232E" w:rsidRPr="00D769D6" w:rsidRDefault="004E232E" w:rsidP="004E232E">
      <w:pPr>
        <w:spacing w:line="408" w:lineRule="auto"/>
        <w:ind w:left="120"/>
        <w:jc w:val="center"/>
      </w:pPr>
      <w:r w:rsidRPr="00D769D6">
        <w:rPr>
          <w:b/>
          <w:sz w:val="28"/>
        </w:rPr>
        <w:t>‌</w:t>
      </w:r>
      <w:bookmarkStart w:id="0" w:name="70ce6c04-5d85-4344-8b96-f0be4c959e1f"/>
      <w:r w:rsidRPr="00D769D6">
        <w:rPr>
          <w:b/>
          <w:sz w:val="28"/>
        </w:rPr>
        <w:t>Министерство образования Ростовской области</w:t>
      </w:r>
      <w:bookmarkEnd w:id="0"/>
      <w:r w:rsidRPr="00D769D6">
        <w:rPr>
          <w:b/>
          <w:sz w:val="28"/>
        </w:rPr>
        <w:t xml:space="preserve">‌‌ </w:t>
      </w:r>
    </w:p>
    <w:p w:rsidR="004E232E" w:rsidRPr="00D769D6" w:rsidRDefault="004E232E" w:rsidP="004E232E">
      <w:pPr>
        <w:spacing w:line="408" w:lineRule="auto"/>
        <w:ind w:left="120"/>
        <w:jc w:val="center"/>
      </w:pPr>
      <w:r w:rsidRPr="00D769D6">
        <w:rPr>
          <w:b/>
          <w:sz w:val="28"/>
        </w:rPr>
        <w:t>‌</w:t>
      </w:r>
      <w:bookmarkStart w:id="1" w:name="355bf24e-ba11-449f-8602-e458d8176250"/>
      <w:r w:rsidRPr="00D769D6">
        <w:rPr>
          <w:b/>
          <w:sz w:val="28"/>
        </w:rPr>
        <w:t>Администрация Ремонтненского района</w:t>
      </w:r>
      <w:bookmarkEnd w:id="1"/>
      <w:r w:rsidRPr="00D769D6">
        <w:rPr>
          <w:b/>
          <w:sz w:val="28"/>
        </w:rPr>
        <w:t>‌</w:t>
      </w:r>
      <w:r w:rsidRPr="00D769D6">
        <w:rPr>
          <w:sz w:val="28"/>
        </w:rPr>
        <w:t>​</w:t>
      </w:r>
    </w:p>
    <w:p w:rsidR="004E232E" w:rsidRPr="00D769D6" w:rsidRDefault="004E232E" w:rsidP="004E232E">
      <w:pPr>
        <w:spacing w:line="408" w:lineRule="auto"/>
        <w:ind w:left="120"/>
        <w:jc w:val="center"/>
      </w:pPr>
      <w:r>
        <w:rPr>
          <w:b/>
          <w:sz w:val="28"/>
        </w:rPr>
        <w:t>МБОУ Первомайская С</w:t>
      </w:r>
      <w:r w:rsidRPr="00D769D6">
        <w:rPr>
          <w:b/>
          <w:sz w:val="28"/>
        </w:rPr>
        <w:t>Ш</w:t>
      </w:r>
    </w:p>
    <w:p w:rsidR="004E232E" w:rsidRPr="00D769D6" w:rsidRDefault="004E232E" w:rsidP="004E232E">
      <w:pPr>
        <w:ind w:left="120"/>
      </w:pPr>
    </w:p>
    <w:p w:rsidR="004E232E" w:rsidRPr="00D769D6" w:rsidRDefault="004E232E" w:rsidP="004E232E">
      <w:pPr>
        <w:ind w:left="120"/>
      </w:pPr>
    </w:p>
    <w:p w:rsidR="004E232E" w:rsidRPr="00D769D6" w:rsidRDefault="004E232E" w:rsidP="004E232E">
      <w:pPr>
        <w:ind w:left="120"/>
      </w:pPr>
    </w:p>
    <w:p w:rsidR="004E232E" w:rsidRPr="00D769D6" w:rsidRDefault="004E232E" w:rsidP="004E232E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3691"/>
        <w:gridCol w:w="3445"/>
      </w:tblGrid>
      <w:tr w:rsidR="004E232E" w:rsidRPr="00E2220E" w:rsidTr="004E232E">
        <w:tc>
          <w:tcPr>
            <w:tcW w:w="3794" w:type="dxa"/>
          </w:tcPr>
          <w:p w:rsidR="004E232E" w:rsidRPr="0040209D" w:rsidRDefault="004E232E" w:rsidP="00F837D5">
            <w:pPr>
              <w:spacing w:after="120"/>
              <w:jc w:val="both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РАССМОТРЕНО</w:t>
            </w:r>
          </w:p>
          <w:p w:rsidR="004E232E" w:rsidRPr="008944ED" w:rsidRDefault="004E232E" w:rsidP="00F837D5">
            <w:pPr>
              <w:spacing w:after="120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Руководитель МО</w:t>
            </w:r>
          </w:p>
          <w:p w:rsidR="004E232E" w:rsidRDefault="004E232E" w:rsidP="00F837D5">
            <w:pPr>
              <w:spacing w:after="120"/>
            </w:pPr>
            <w:r>
              <w:t xml:space="preserve">________________________ </w:t>
            </w:r>
          </w:p>
          <w:p w:rsidR="004E232E" w:rsidRPr="008944ED" w:rsidRDefault="004E232E" w:rsidP="00F837D5">
            <w:pPr>
              <w:jc w:val="right"/>
            </w:pPr>
            <w:proofErr w:type="spellStart"/>
            <w:r w:rsidRPr="008944ED">
              <w:t>Шептухина</w:t>
            </w:r>
            <w:proofErr w:type="spellEnd"/>
            <w:r w:rsidRPr="008944ED">
              <w:t xml:space="preserve"> Н.И.</w:t>
            </w:r>
          </w:p>
          <w:p w:rsidR="004E232E" w:rsidRDefault="004E232E" w:rsidP="00F837D5">
            <w:r w:rsidRPr="00344265">
              <w:t>Протокол №1</w:t>
            </w:r>
            <w:r>
              <w:t xml:space="preserve"> от «</w:t>
            </w:r>
            <w:r w:rsidRPr="00344265">
              <w:t>28</w:t>
            </w:r>
            <w:r>
              <w:t xml:space="preserve">» </w:t>
            </w:r>
            <w:r w:rsidRPr="00344265">
              <w:t>08</w:t>
            </w:r>
            <w:r>
              <w:t xml:space="preserve">   </w:t>
            </w:r>
            <w:r w:rsidRPr="004E6975">
              <w:t>2023</w:t>
            </w:r>
            <w:r>
              <w:t xml:space="preserve"> г.</w:t>
            </w:r>
          </w:p>
          <w:p w:rsidR="004E232E" w:rsidRPr="0040209D" w:rsidRDefault="004E232E" w:rsidP="00F837D5">
            <w:pPr>
              <w:spacing w:after="120"/>
              <w:jc w:val="both"/>
            </w:pPr>
          </w:p>
        </w:tc>
        <w:tc>
          <w:tcPr>
            <w:tcW w:w="3691" w:type="dxa"/>
          </w:tcPr>
          <w:p w:rsidR="004E232E" w:rsidRPr="0040209D" w:rsidRDefault="004E232E" w:rsidP="00F837D5">
            <w:pPr>
              <w:spacing w:after="120"/>
              <w:rPr>
                <w:sz w:val="28"/>
                <w:szCs w:val="28"/>
              </w:rPr>
            </w:pPr>
            <w:r w:rsidRPr="0040209D">
              <w:rPr>
                <w:sz w:val="28"/>
                <w:szCs w:val="28"/>
              </w:rPr>
              <w:t>СОГЛАСОВАНО</w:t>
            </w:r>
          </w:p>
          <w:p w:rsidR="004E232E" w:rsidRPr="008944ED" w:rsidRDefault="004E232E" w:rsidP="00F837D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</w:t>
            </w:r>
            <w:r w:rsidRPr="008944ED">
              <w:rPr>
                <w:sz w:val="28"/>
                <w:szCs w:val="28"/>
              </w:rPr>
              <w:t>ВР</w:t>
            </w:r>
          </w:p>
          <w:p w:rsidR="004E232E" w:rsidRDefault="004E232E" w:rsidP="00F837D5">
            <w:pPr>
              <w:spacing w:after="120"/>
            </w:pPr>
            <w:r>
              <w:t xml:space="preserve">________________________ </w:t>
            </w:r>
          </w:p>
          <w:p w:rsidR="004E232E" w:rsidRPr="008944ED" w:rsidRDefault="004E232E" w:rsidP="00F837D5">
            <w:pPr>
              <w:jc w:val="right"/>
            </w:pPr>
            <w:r>
              <w:t>Богданова В.С</w:t>
            </w:r>
            <w:r w:rsidRPr="008944ED">
              <w:t>.</w:t>
            </w:r>
          </w:p>
          <w:p w:rsidR="004E232E" w:rsidRDefault="004E232E" w:rsidP="00F837D5">
            <w:r w:rsidRPr="00344265">
              <w:t>Протокол №1</w:t>
            </w:r>
            <w:r>
              <w:t xml:space="preserve"> от «</w:t>
            </w:r>
            <w:r w:rsidRPr="00344265">
              <w:t>29</w:t>
            </w:r>
            <w:r>
              <w:t xml:space="preserve">» </w:t>
            </w:r>
            <w:r w:rsidRPr="00344265">
              <w:t>08</w:t>
            </w:r>
            <w:r w:rsidRPr="00E2220E">
              <w:t xml:space="preserve">  </w:t>
            </w:r>
            <w:r w:rsidRPr="00344265">
              <w:t xml:space="preserve"> </w:t>
            </w:r>
            <w:r w:rsidRPr="004E6975">
              <w:t>2023</w:t>
            </w:r>
            <w:r>
              <w:t xml:space="preserve"> г.</w:t>
            </w:r>
          </w:p>
          <w:p w:rsidR="004E232E" w:rsidRPr="0040209D" w:rsidRDefault="004E232E" w:rsidP="00F837D5">
            <w:pPr>
              <w:spacing w:after="120"/>
              <w:jc w:val="both"/>
            </w:pPr>
          </w:p>
        </w:tc>
        <w:tc>
          <w:tcPr>
            <w:tcW w:w="3445" w:type="dxa"/>
          </w:tcPr>
          <w:p w:rsidR="004E232E" w:rsidRDefault="004E232E" w:rsidP="00F837D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4E232E" w:rsidRPr="008944ED" w:rsidRDefault="004E232E" w:rsidP="00F837D5">
            <w:pPr>
              <w:spacing w:after="120"/>
              <w:rPr>
                <w:sz w:val="28"/>
                <w:szCs w:val="28"/>
              </w:rPr>
            </w:pPr>
            <w:r w:rsidRPr="008944ED">
              <w:rPr>
                <w:sz w:val="28"/>
                <w:szCs w:val="28"/>
              </w:rPr>
              <w:t>Директор</w:t>
            </w:r>
          </w:p>
          <w:p w:rsidR="004E232E" w:rsidRDefault="004E232E" w:rsidP="00F837D5">
            <w:pPr>
              <w:spacing w:after="120"/>
            </w:pPr>
            <w:r>
              <w:t xml:space="preserve">________________________ </w:t>
            </w:r>
          </w:p>
          <w:p w:rsidR="004E232E" w:rsidRPr="008944ED" w:rsidRDefault="004E232E" w:rsidP="00F837D5">
            <w:pPr>
              <w:jc w:val="right"/>
            </w:pPr>
            <w:proofErr w:type="spellStart"/>
            <w:r w:rsidRPr="008944ED">
              <w:t>Репкин</w:t>
            </w:r>
            <w:proofErr w:type="spellEnd"/>
            <w:r w:rsidRPr="008944ED">
              <w:t xml:space="preserve"> И.Ф.</w:t>
            </w:r>
          </w:p>
          <w:p w:rsidR="004E232E" w:rsidRDefault="004E232E" w:rsidP="00F837D5">
            <w:r w:rsidRPr="00344265">
              <w:t>Приказ №96</w:t>
            </w:r>
            <w:r>
              <w:t xml:space="preserve"> от «</w:t>
            </w:r>
            <w:r w:rsidRPr="00344265">
              <w:t>29</w:t>
            </w:r>
            <w:r>
              <w:t xml:space="preserve">» </w:t>
            </w:r>
            <w:r w:rsidRPr="00344265">
              <w:t>08</w:t>
            </w:r>
            <w:r w:rsidRPr="00E2220E">
              <w:t xml:space="preserve">  </w:t>
            </w:r>
            <w:r w:rsidRPr="00344265">
              <w:t xml:space="preserve"> </w:t>
            </w:r>
            <w:r w:rsidRPr="004E6975">
              <w:t>2023</w:t>
            </w:r>
            <w:r>
              <w:t xml:space="preserve"> г.</w:t>
            </w:r>
          </w:p>
          <w:p w:rsidR="004E232E" w:rsidRPr="0040209D" w:rsidRDefault="004E232E" w:rsidP="00F837D5">
            <w:pPr>
              <w:spacing w:after="120"/>
              <w:jc w:val="both"/>
            </w:pPr>
          </w:p>
        </w:tc>
      </w:tr>
    </w:tbl>
    <w:p w:rsidR="004E232E" w:rsidRPr="00E07CFD" w:rsidRDefault="004E232E" w:rsidP="004E232E">
      <w:pPr>
        <w:rPr>
          <w:sz w:val="28"/>
          <w:szCs w:val="28"/>
        </w:rPr>
      </w:pPr>
    </w:p>
    <w:p w:rsidR="004E232E" w:rsidRPr="00E07CFD" w:rsidRDefault="004E232E" w:rsidP="004E232E">
      <w:pPr>
        <w:rPr>
          <w:sz w:val="28"/>
          <w:szCs w:val="28"/>
        </w:rPr>
      </w:pPr>
    </w:p>
    <w:p w:rsidR="004E232E" w:rsidRDefault="004E232E" w:rsidP="004E232E">
      <w:pPr>
        <w:tabs>
          <w:tab w:val="left" w:pos="3132"/>
        </w:tabs>
        <w:rPr>
          <w:sz w:val="28"/>
          <w:szCs w:val="28"/>
        </w:rPr>
      </w:pPr>
      <w:r w:rsidRPr="00E07CFD">
        <w:rPr>
          <w:sz w:val="28"/>
          <w:szCs w:val="28"/>
        </w:rPr>
        <w:tab/>
      </w:r>
    </w:p>
    <w:p w:rsidR="004E232E" w:rsidRDefault="004E232E" w:rsidP="004E232E">
      <w:pPr>
        <w:tabs>
          <w:tab w:val="left" w:pos="3132"/>
        </w:tabs>
        <w:rPr>
          <w:sz w:val="28"/>
          <w:szCs w:val="28"/>
        </w:rPr>
      </w:pPr>
    </w:p>
    <w:p w:rsidR="004E232E" w:rsidRDefault="004E232E" w:rsidP="004E232E">
      <w:pPr>
        <w:tabs>
          <w:tab w:val="left" w:pos="3132"/>
        </w:tabs>
        <w:jc w:val="center"/>
        <w:rPr>
          <w:b/>
          <w:sz w:val="32"/>
          <w:szCs w:val="32"/>
        </w:rPr>
      </w:pPr>
    </w:p>
    <w:p w:rsidR="004E232E" w:rsidRDefault="004E232E" w:rsidP="004E232E">
      <w:pPr>
        <w:tabs>
          <w:tab w:val="left" w:pos="3132"/>
        </w:tabs>
        <w:jc w:val="center"/>
        <w:rPr>
          <w:b/>
          <w:sz w:val="32"/>
          <w:szCs w:val="32"/>
        </w:rPr>
      </w:pPr>
      <w:r w:rsidRPr="00E07CFD">
        <w:rPr>
          <w:b/>
          <w:sz w:val="32"/>
          <w:szCs w:val="32"/>
        </w:rPr>
        <w:t>РАБОЧАЯ ПРОГРАММА</w:t>
      </w:r>
    </w:p>
    <w:p w:rsidR="004E232E" w:rsidRPr="002D6C69" w:rsidRDefault="004E232E" w:rsidP="004E232E">
      <w:pPr>
        <w:tabs>
          <w:tab w:val="left" w:pos="3132"/>
        </w:tabs>
        <w:jc w:val="center"/>
        <w:rPr>
          <w:b/>
          <w:sz w:val="28"/>
          <w:szCs w:val="28"/>
        </w:rPr>
      </w:pPr>
      <w:r w:rsidRPr="00E07CFD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_внеурочной деятельности: «Вероятность и статистика» в 8 классе</w:t>
      </w:r>
    </w:p>
    <w:p w:rsidR="004E232E" w:rsidRDefault="004E232E" w:rsidP="004E232E">
      <w:pPr>
        <w:keepNext/>
        <w:outlineLvl w:val="0"/>
        <w:rPr>
          <w:b/>
          <w:bCs/>
          <w:sz w:val="20"/>
        </w:rPr>
      </w:pPr>
    </w:p>
    <w:p w:rsidR="004E232E" w:rsidRPr="004E232E" w:rsidRDefault="004E232E" w:rsidP="004E232E">
      <w:pPr>
        <w:pStyle w:val="10"/>
        <w:spacing w:after="2480"/>
        <w:jc w:val="center"/>
        <w:rPr>
          <w:b/>
          <w:bCs/>
          <w:lang w:val="ru-RU"/>
        </w:rPr>
      </w:pPr>
    </w:p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Default="004E232E" w:rsidP="004E232E"/>
    <w:p w:rsidR="004E232E" w:rsidRPr="003A6768" w:rsidRDefault="004E232E" w:rsidP="004E232E">
      <w:pPr>
        <w:spacing w:line="360" w:lineRule="auto"/>
        <w:ind w:firstLine="705"/>
        <w:jc w:val="center"/>
        <w:rPr>
          <w:b/>
        </w:rPr>
      </w:pPr>
      <w:r>
        <w:rPr>
          <w:b/>
        </w:rPr>
        <w:t>с. Первомайское</w:t>
      </w:r>
    </w:p>
    <w:p w:rsidR="004E232E" w:rsidRDefault="004E232E" w:rsidP="004E232E">
      <w:pPr>
        <w:spacing w:line="360" w:lineRule="auto"/>
        <w:ind w:firstLine="705"/>
        <w:jc w:val="center"/>
        <w:rPr>
          <w:b/>
        </w:rPr>
      </w:pPr>
      <w:r>
        <w:rPr>
          <w:b/>
        </w:rPr>
        <w:t>2023</w:t>
      </w:r>
    </w:p>
    <w:p w:rsidR="00481B07" w:rsidRDefault="00481B07">
      <w:pPr>
        <w:jc w:val="center"/>
        <w:sectPr w:rsidR="00481B07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481B07" w:rsidRDefault="00481B07">
      <w:pPr>
        <w:pStyle w:val="a3"/>
        <w:spacing w:before="4"/>
        <w:rPr>
          <w:sz w:val="17"/>
        </w:rPr>
      </w:pPr>
    </w:p>
    <w:p w:rsidR="00481B07" w:rsidRDefault="00F837D5">
      <w:pPr>
        <w:pStyle w:val="1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481B07" w:rsidRDefault="00F837D5">
      <w:pPr>
        <w:pStyle w:val="a3"/>
        <w:rPr>
          <w:b/>
          <w:sz w:val="8"/>
        </w:rPr>
      </w:pPr>
      <w:r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481B07" w:rsidRDefault="00F837D5">
      <w:pPr>
        <w:pStyle w:val="2"/>
        <w:spacing w:before="208"/>
        <w:ind w:left="106"/>
      </w:pP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КУРСА</w:t>
      </w:r>
      <w:r>
        <w:rPr>
          <w:spacing w:val="48"/>
        </w:rPr>
        <w:t xml:space="preserve"> </w:t>
      </w:r>
      <w:r>
        <w:t>"ВЕРОЯТНОСТЬ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СТАТИСТИКА"</w:t>
      </w:r>
    </w:p>
    <w:p w:rsidR="00481B07" w:rsidRDefault="00F837D5" w:rsidP="004E232E">
      <w:pPr>
        <w:pStyle w:val="a3"/>
        <w:spacing w:before="156" w:line="292" w:lineRule="auto"/>
        <w:ind w:left="106" w:right="134" w:firstLine="180"/>
      </w:pPr>
      <w:r>
        <w:t xml:space="preserve">Рабочая программа по учебному курсу "Вероятность и статистика" для обучающихся </w:t>
      </w:r>
      <w:r w:rsidR="004E232E">
        <w:t>8</w:t>
      </w:r>
      <w:r>
        <w:t xml:space="preserve"> классов разработана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Федерального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стандарта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481B07" w:rsidRDefault="00F837D5">
      <w:pPr>
        <w:pStyle w:val="a3"/>
        <w:spacing w:line="292" w:lineRule="auto"/>
        <w:ind w:left="106" w:right="125" w:firstLine="180"/>
      </w:pPr>
      <w:r>
        <w:t>Практическая полезность математики обусловлена тем, что её предметом являются фундаментальные</w:t>
      </w:r>
      <w:r>
        <w:rPr>
          <w:spacing w:val="-4"/>
        </w:rPr>
        <w:t xml:space="preserve"> </w:t>
      </w:r>
      <w:r>
        <w:t>структуры</w:t>
      </w:r>
      <w:r>
        <w:rPr>
          <w:spacing w:val="-4"/>
        </w:rPr>
        <w:t xml:space="preserve"> </w:t>
      </w:r>
      <w:r>
        <w:t>нашего</w:t>
      </w:r>
      <w:r>
        <w:rPr>
          <w:spacing w:val="-4"/>
        </w:rPr>
        <w:t xml:space="preserve"> </w:t>
      </w:r>
      <w:r>
        <w:t>мира:</w:t>
      </w:r>
      <w:r>
        <w:rPr>
          <w:spacing w:val="-5"/>
        </w:rPr>
        <w:t xml:space="preserve"> </w:t>
      </w:r>
      <w:r>
        <w:t>пространственные</w:t>
      </w:r>
      <w:r>
        <w:rPr>
          <w:spacing w:val="-4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количественные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от простейших, усваиваемых в непосредственном опыте, до достаточно сложных, необходимых для развития</w:t>
      </w:r>
      <w:r>
        <w:rPr>
          <w:spacing w:val="-4"/>
        </w:rPr>
        <w:t xml:space="preserve"> </w:t>
      </w:r>
      <w:r>
        <w:t>научных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прикладных</w:t>
      </w:r>
      <w:r>
        <w:rPr>
          <w:spacing w:val="-3"/>
        </w:rPr>
        <w:t xml:space="preserve"> </w:t>
      </w:r>
      <w:r>
        <w:t>идей.</w:t>
      </w:r>
      <w:r>
        <w:rPr>
          <w:spacing w:val="-3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затруднено</w:t>
      </w:r>
      <w:r>
        <w:rPr>
          <w:spacing w:val="-3"/>
        </w:rPr>
        <w:t xml:space="preserve"> </w:t>
      </w:r>
      <w:r>
        <w:t>понимание принципов устройства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:rsidR="00481B07" w:rsidRDefault="00F837D5">
      <w:pPr>
        <w:pStyle w:val="a3"/>
        <w:spacing w:line="292" w:lineRule="auto"/>
        <w:ind w:left="106" w:right="134" w:firstLine="180"/>
      </w:pPr>
      <w: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</w:t>
      </w:r>
      <w:r>
        <w:rPr>
          <w:spacing w:val="-4"/>
        </w:rPr>
        <w:t xml:space="preserve"> </w:t>
      </w:r>
      <w:r>
        <w:t>компоненты</w:t>
      </w:r>
      <w:r>
        <w:rPr>
          <w:spacing w:val="-4"/>
        </w:rPr>
        <w:t xml:space="preserve"> </w:t>
      </w:r>
      <w:r>
        <w:t>мышления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воспитании</w:t>
      </w:r>
      <w:r>
        <w:rPr>
          <w:spacing w:val="-4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заданным</w:t>
      </w:r>
      <w:r>
        <w:rPr>
          <w:spacing w:val="-4"/>
        </w:rPr>
        <w:t xml:space="preserve"> </w:t>
      </w:r>
      <w:r>
        <w:t xml:space="preserve">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</w:t>
      </w:r>
      <w:r>
        <w:rPr>
          <w:spacing w:val="-2"/>
        </w:rPr>
        <w:t>мышления.</w:t>
      </w:r>
    </w:p>
    <w:p w:rsidR="00481B07" w:rsidRDefault="00F837D5">
      <w:pPr>
        <w:pStyle w:val="a3"/>
        <w:spacing w:line="292" w:lineRule="auto"/>
        <w:ind w:left="106" w:firstLine="180"/>
      </w:pPr>
      <w:r>
        <w:t>Обучение математике даёт возможность развивать у обучающихся точную, рациональную и информативную</w:t>
      </w:r>
      <w:r>
        <w:rPr>
          <w:spacing w:val="-6"/>
        </w:rPr>
        <w:t xml:space="preserve"> </w:t>
      </w:r>
      <w:r>
        <w:t>речь,</w:t>
      </w:r>
      <w:r>
        <w:rPr>
          <w:spacing w:val="-5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отбирать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подходящие</w:t>
      </w:r>
      <w:r>
        <w:rPr>
          <w:spacing w:val="-5"/>
        </w:rPr>
        <w:t xml:space="preserve"> </w:t>
      </w:r>
      <w:r>
        <w:t>языковые,</w:t>
      </w:r>
      <w:r>
        <w:rPr>
          <w:spacing w:val="-5"/>
        </w:rPr>
        <w:t xml:space="preserve"> </w:t>
      </w:r>
      <w:r>
        <w:t>символические,</w:t>
      </w:r>
      <w:r>
        <w:rPr>
          <w:spacing w:val="-5"/>
        </w:rPr>
        <w:t xml:space="preserve"> </w:t>
      </w:r>
      <w:r>
        <w:t>графические средства для выражения суждений и наглядного их представления.</w:t>
      </w:r>
    </w:p>
    <w:p w:rsidR="00481B07" w:rsidRDefault="00F837D5">
      <w:pPr>
        <w:pStyle w:val="a3"/>
        <w:spacing w:line="292" w:lineRule="auto"/>
        <w:ind w:left="106" w:right="125" w:firstLine="180"/>
      </w:pPr>
      <w:r>
        <w:t>Необходимым</w:t>
      </w:r>
      <w:r>
        <w:rPr>
          <w:spacing w:val="-5"/>
        </w:rPr>
        <w:t xml:space="preserve"> </w:t>
      </w:r>
      <w:r>
        <w:t>компонентом</w:t>
      </w:r>
      <w:r>
        <w:rPr>
          <w:spacing w:val="-5"/>
        </w:rPr>
        <w:t xml:space="preserve"> </w:t>
      </w:r>
      <w:r>
        <w:t>общей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t>толковании</w:t>
      </w:r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знакомство с методами познания действительности, представление о предмете и методах математики, их отличий</w:t>
      </w:r>
    </w:p>
    <w:p w:rsidR="00481B07" w:rsidRDefault="00481B07">
      <w:pPr>
        <w:spacing w:line="292" w:lineRule="auto"/>
        <w:sectPr w:rsidR="00481B07">
          <w:pgSz w:w="11900" w:h="16840"/>
          <w:pgMar w:top="520" w:right="560" w:bottom="280" w:left="560" w:header="720" w:footer="720" w:gutter="0"/>
          <w:cols w:space="720"/>
        </w:sectPr>
      </w:pPr>
    </w:p>
    <w:p w:rsidR="00481B07" w:rsidRDefault="00F837D5">
      <w:pPr>
        <w:pStyle w:val="a3"/>
        <w:spacing w:before="62" w:line="292" w:lineRule="auto"/>
        <w:ind w:left="106" w:right="134"/>
      </w:pPr>
      <w:r>
        <w:lastRenderedPageBreak/>
        <w:t>от</w:t>
      </w:r>
      <w:r>
        <w:rPr>
          <w:spacing w:val="-4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естественных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гуманитарных</w:t>
      </w:r>
      <w:r>
        <w:rPr>
          <w:spacing w:val="-3"/>
        </w:rPr>
        <w:t xml:space="preserve"> </w:t>
      </w:r>
      <w:r>
        <w:t>наук,</w:t>
      </w:r>
      <w:r>
        <w:rPr>
          <w:spacing w:val="-3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особенностях</w:t>
      </w:r>
      <w:r>
        <w:rPr>
          <w:spacing w:val="-3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:rsidR="00481B07" w:rsidRDefault="00F837D5">
      <w:pPr>
        <w:pStyle w:val="a3"/>
        <w:spacing w:line="292" w:lineRule="auto"/>
        <w:ind w:left="106" w:right="204" w:firstLine="180"/>
      </w:pPr>
      <w:r>
        <w:t>Изучение математики также способствует эстетическому воспитанию человека, пониманию красоты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изящества</w:t>
      </w:r>
      <w:r>
        <w:rPr>
          <w:spacing w:val="-5"/>
        </w:rPr>
        <w:t xml:space="preserve"> </w:t>
      </w:r>
      <w:r>
        <w:t>математических</w:t>
      </w:r>
      <w:r>
        <w:rPr>
          <w:spacing w:val="-5"/>
        </w:rPr>
        <w:t xml:space="preserve"> </w:t>
      </w:r>
      <w:r>
        <w:t>рассуждений,</w:t>
      </w:r>
      <w:r>
        <w:rPr>
          <w:spacing w:val="-5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геометрических</w:t>
      </w:r>
      <w:r>
        <w:rPr>
          <w:spacing w:val="-5"/>
        </w:rPr>
        <w:t xml:space="preserve"> </w:t>
      </w:r>
      <w:r>
        <w:t>форм,</w:t>
      </w:r>
      <w:r>
        <w:rPr>
          <w:spacing w:val="-5"/>
        </w:rPr>
        <w:t xml:space="preserve"> </w:t>
      </w:r>
      <w:r>
        <w:t>усвоению идеи симметрии.</w:t>
      </w:r>
    </w:p>
    <w:p w:rsidR="00481B07" w:rsidRDefault="00F837D5">
      <w:pPr>
        <w:pStyle w:val="1"/>
        <w:spacing w:before="188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КУРСА</w:t>
      </w:r>
    </w:p>
    <w:p w:rsidR="00481B07" w:rsidRDefault="00F837D5">
      <w:pPr>
        <w:pStyle w:val="a3"/>
        <w:spacing w:before="156" w:line="292" w:lineRule="auto"/>
        <w:ind w:left="106" w:right="125" w:firstLine="180"/>
      </w:pPr>
      <w:r>
        <w:t>В современном цифровом мире вероятность и статистика при 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 Каждый человек постоянно принимает решения на основе имеющихся у него данных. А для обоснованного принятия решения в условиях недостатка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избытка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сформированное</w:t>
      </w:r>
      <w:r>
        <w:rPr>
          <w:spacing w:val="-4"/>
        </w:rPr>
        <w:t xml:space="preserve"> </w:t>
      </w:r>
      <w:r>
        <w:t>вероятностное и статистическое мышление.</w:t>
      </w:r>
    </w:p>
    <w:p w:rsidR="00481B07" w:rsidRDefault="00F837D5">
      <w:pPr>
        <w:pStyle w:val="a3"/>
        <w:spacing w:line="292" w:lineRule="auto"/>
        <w:ind w:left="106" w:right="182" w:firstLine="180"/>
      </w:pPr>
      <w: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Знакомство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</w:t>
      </w:r>
      <w:r>
        <w:rPr>
          <w:spacing w:val="-4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основ</w:t>
      </w:r>
      <w:r>
        <w:rPr>
          <w:spacing w:val="-5"/>
        </w:rPr>
        <w:t xml:space="preserve"> </w:t>
      </w:r>
      <w:r>
        <w:t>комбинаторики</w:t>
      </w:r>
      <w:r>
        <w:rPr>
          <w:spacing w:val="-4"/>
        </w:rPr>
        <w:t xml:space="preserve"> </w:t>
      </w:r>
      <w:r>
        <w:t>развивает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перебора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подсчёта</w:t>
      </w:r>
      <w:r>
        <w:rPr>
          <w:spacing w:val="-4"/>
        </w:rPr>
        <w:t xml:space="preserve"> </w:t>
      </w:r>
      <w:r>
        <w:t>числа вариантов, в том числе,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Помимо этого, при изучении статистики и вероятности обогащаются представления учащихся о современной картине мира и методах его исследования, формируется понимание роли статистики</w:t>
      </w:r>
      <w:r>
        <w:rPr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источника</w:t>
      </w:r>
      <w:r>
        <w:rPr>
          <w:spacing w:val="-2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значимой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закладываются</w:t>
      </w:r>
      <w:r>
        <w:rPr>
          <w:spacing w:val="-3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 xml:space="preserve">вероятностного </w:t>
      </w:r>
      <w:r>
        <w:rPr>
          <w:spacing w:val="-2"/>
        </w:rPr>
        <w:t>мышления.</w:t>
      </w:r>
    </w:p>
    <w:p w:rsidR="00481B07" w:rsidRDefault="00F837D5">
      <w:pPr>
        <w:pStyle w:val="a3"/>
        <w:spacing w:line="292" w:lineRule="auto"/>
        <w:ind w:left="106" w:right="134" w:firstLine="180"/>
      </w:pP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данными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«Вероятность</w:t>
      </w:r>
      <w:r>
        <w:rPr>
          <w:spacing w:val="-5"/>
        </w:rPr>
        <w:t xml:space="preserve"> </w:t>
      </w:r>
      <w:r>
        <w:t>и статистика» основной школы выделены следующие содержательно-методические</w:t>
      </w:r>
    </w:p>
    <w:p w:rsidR="00481B07" w:rsidRDefault="00F837D5">
      <w:pPr>
        <w:pStyle w:val="a3"/>
        <w:spacing w:line="292" w:lineRule="auto"/>
        <w:ind w:left="106"/>
      </w:pPr>
      <w:r>
        <w:t>линии:</w:t>
      </w:r>
      <w:r>
        <w:rPr>
          <w:spacing w:val="-6"/>
        </w:rPr>
        <w:t xml:space="preserve"> </w:t>
      </w:r>
      <w:r>
        <w:t>«Представление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описательная</w:t>
      </w:r>
      <w:r>
        <w:rPr>
          <w:spacing w:val="-6"/>
        </w:rPr>
        <w:t xml:space="preserve"> </w:t>
      </w:r>
      <w:r>
        <w:t>статистика»;</w:t>
      </w:r>
      <w:r>
        <w:rPr>
          <w:spacing w:val="-6"/>
        </w:rPr>
        <w:t xml:space="preserve"> </w:t>
      </w:r>
      <w:r>
        <w:t>«Вероятность»;</w:t>
      </w:r>
      <w:r>
        <w:rPr>
          <w:spacing w:val="-6"/>
        </w:rPr>
        <w:t xml:space="preserve"> </w:t>
      </w:r>
      <w:r>
        <w:t>«Элементы комбинаторики»; «Введение в теорию графов».</w:t>
      </w:r>
    </w:p>
    <w:p w:rsidR="00481B07" w:rsidRDefault="00F837D5">
      <w:pPr>
        <w:pStyle w:val="a3"/>
        <w:spacing w:line="292" w:lineRule="auto"/>
        <w:ind w:left="106" w:right="134" w:firstLine="180"/>
      </w:pPr>
      <w: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таблицах,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диаграммах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графиках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сбора,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81B07" w:rsidRDefault="00F837D5">
      <w:pPr>
        <w:pStyle w:val="a3"/>
        <w:spacing w:line="292" w:lineRule="auto"/>
        <w:ind w:left="106" w:right="204" w:firstLine="180"/>
      </w:pPr>
      <w:r>
        <w:t>Интуитивное представление о случайной изменчивости, исследование закономерностей и тенденций</w:t>
      </w:r>
      <w:r>
        <w:rPr>
          <w:spacing w:val="-4"/>
        </w:rPr>
        <w:t xml:space="preserve"> </w:t>
      </w:r>
      <w:r>
        <w:t>становится</w:t>
      </w:r>
      <w:r>
        <w:rPr>
          <w:spacing w:val="-5"/>
        </w:rPr>
        <w:t xml:space="preserve"> </w:t>
      </w:r>
      <w:r>
        <w:t>мотивирующей</w:t>
      </w:r>
      <w:r>
        <w:rPr>
          <w:spacing w:val="-4"/>
        </w:rPr>
        <w:t xml:space="preserve"> </w:t>
      </w:r>
      <w:r>
        <w:t>основой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вероятностей.</w:t>
      </w:r>
      <w:r>
        <w:rPr>
          <w:spacing w:val="-4"/>
        </w:rPr>
        <w:t xml:space="preserve"> </w:t>
      </w:r>
      <w:r>
        <w:t>Большое</w:t>
      </w:r>
      <w:r>
        <w:rPr>
          <w:spacing w:val="-4"/>
        </w:rPr>
        <w:t xml:space="preserve"> </w:t>
      </w:r>
      <w:r>
        <w:t>значение здесь имеют практические задания, в частности опыты с классическими вероятностными моделями.</w:t>
      </w:r>
    </w:p>
    <w:p w:rsidR="00481B07" w:rsidRDefault="00F837D5">
      <w:pPr>
        <w:pStyle w:val="a3"/>
        <w:spacing w:line="292" w:lineRule="auto"/>
        <w:ind w:left="106" w:firstLine="180"/>
      </w:pPr>
      <w:r>
        <w:t>Понятие</w:t>
      </w:r>
      <w:r>
        <w:rPr>
          <w:spacing w:val="-4"/>
        </w:rPr>
        <w:t xml:space="preserve"> </w:t>
      </w:r>
      <w:r>
        <w:t>вероятности</w:t>
      </w:r>
      <w:r>
        <w:rPr>
          <w:spacing w:val="-4"/>
        </w:rPr>
        <w:t xml:space="preserve"> </w:t>
      </w:r>
      <w:r>
        <w:t>вводится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мера</w:t>
      </w:r>
      <w:r>
        <w:rPr>
          <w:spacing w:val="-4"/>
        </w:rPr>
        <w:t xml:space="preserve"> </w:t>
      </w:r>
      <w:r>
        <w:t>правдоподобия</w:t>
      </w:r>
      <w:r>
        <w:rPr>
          <w:spacing w:val="-5"/>
        </w:rPr>
        <w:t xml:space="preserve"> </w:t>
      </w:r>
      <w:r>
        <w:t>случайного</w:t>
      </w:r>
      <w:r>
        <w:rPr>
          <w:spacing w:val="-4"/>
        </w:rPr>
        <w:t xml:space="preserve"> </w:t>
      </w:r>
      <w:r>
        <w:t>события.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 xml:space="preserve">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proofErr w:type="gramStart"/>
      <w:r>
        <w:t>вероятностными законами</w:t>
      </w:r>
      <w:proofErr w:type="gramEnd"/>
      <w:r>
        <w:t xml:space="preserve"> позволяющими ставить и решать более сложные задачи. В курс входят начальные представления о</w:t>
      </w:r>
    </w:p>
    <w:p w:rsidR="00481B07" w:rsidRDefault="00481B07">
      <w:pPr>
        <w:spacing w:line="292" w:lineRule="auto"/>
        <w:sectPr w:rsidR="00481B07">
          <w:pgSz w:w="11900" w:h="16840"/>
          <w:pgMar w:top="500" w:right="560" w:bottom="280" w:left="560" w:header="720" w:footer="720" w:gutter="0"/>
          <w:cols w:space="720"/>
        </w:sectPr>
      </w:pPr>
    </w:p>
    <w:p w:rsidR="00481B07" w:rsidRDefault="00F837D5">
      <w:pPr>
        <w:pStyle w:val="a3"/>
        <w:spacing w:before="70"/>
        <w:ind w:left="106"/>
      </w:pPr>
      <w:r>
        <w:lastRenderedPageBreak/>
        <w:t>случайных</w:t>
      </w:r>
      <w:r>
        <w:rPr>
          <w:spacing w:val="-3"/>
        </w:rPr>
        <w:t xml:space="preserve"> </w:t>
      </w:r>
      <w:r>
        <w:t>величинах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числовых</w:t>
      </w:r>
      <w:r>
        <w:rPr>
          <w:spacing w:val="-2"/>
        </w:rPr>
        <w:t xml:space="preserve"> характеристиках.</w:t>
      </w:r>
    </w:p>
    <w:p w:rsidR="00481B07" w:rsidRDefault="00F837D5">
      <w:pPr>
        <w:pStyle w:val="a3"/>
        <w:spacing w:before="60" w:line="292" w:lineRule="auto"/>
        <w:ind w:left="106" w:firstLine="180"/>
      </w:pPr>
      <w:r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этого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множествами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81B07" w:rsidRDefault="00F837D5">
      <w:pPr>
        <w:pStyle w:val="1"/>
        <w:spacing w:before="190"/>
      </w:pPr>
      <w:r>
        <w:t>МЕСТО</w:t>
      </w:r>
      <w:r>
        <w:rPr>
          <w:spacing w:val="-6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rPr>
          <w:spacing w:val="-2"/>
        </w:rPr>
        <w:t>ПЛАНЕ</w:t>
      </w:r>
    </w:p>
    <w:p w:rsidR="00481B07" w:rsidRDefault="004E232E">
      <w:pPr>
        <w:pStyle w:val="a3"/>
        <w:spacing w:before="156" w:line="292" w:lineRule="auto"/>
        <w:ind w:left="106" w:right="143" w:firstLine="180"/>
      </w:pPr>
      <w:r>
        <w:t>В 8</w:t>
      </w:r>
      <w:r w:rsidR="00F837D5">
        <w:t xml:space="preserve"> классе изучается курс «Вероятность и статистика», в который входят разделы: «Представление данных и описательная статистика»; «Вероятность»; «Элементы комбинаторики»; «Введение в теорию</w:t>
      </w:r>
      <w:r w:rsidR="00F837D5">
        <w:rPr>
          <w:spacing w:val="-4"/>
        </w:rPr>
        <w:t xml:space="preserve"> </w:t>
      </w:r>
      <w:r w:rsidR="00F837D5">
        <w:t>графов».</w:t>
      </w:r>
      <w:r w:rsidR="00F837D5">
        <w:rPr>
          <w:spacing w:val="-3"/>
        </w:rPr>
        <w:t xml:space="preserve"> </w:t>
      </w:r>
      <w:r w:rsidR="00F837D5">
        <w:t>На</w:t>
      </w:r>
      <w:r w:rsidR="00F837D5">
        <w:rPr>
          <w:spacing w:val="-3"/>
        </w:rPr>
        <w:t xml:space="preserve"> </w:t>
      </w:r>
      <w:r w:rsidR="00F837D5">
        <w:t>изучение</w:t>
      </w:r>
      <w:r w:rsidR="00F837D5">
        <w:rPr>
          <w:spacing w:val="-3"/>
        </w:rPr>
        <w:t xml:space="preserve"> </w:t>
      </w:r>
      <w:r w:rsidR="00F837D5">
        <w:t>данного</w:t>
      </w:r>
      <w:r w:rsidR="00F837D5">
        <w:rPr>
          <w:spacing w:val="-3"/>
        </w:rPr>
        <w:t xml:space="preserve"> </w:t>
      </w:r>
      <w:r w:rsidR="00F837D5">
        <w:t>курса</w:t>
      </w:r>
      <w:r w:rsidR="00F837D5">
        <w:rPr>
          <w:spacing w:val="-3"/>
        </w:rPr>
        <w:t xml:space="preserve"> </w:t>
      </w:r>
      <w:r w:rsidR="00F837D5">
        <w:t>отводит</w:t>
      </w:r>
      <w:r w:rsidR="00F837D5">
        <w:rPr>
          <w:spacing w:val="-4"/>
        </w:rPr>
        <w:t xml:space="preserve"> </w:t>
      </w:r>
      <w:r w:rsidR="00F837D5">
        <w:t>1</w:t>
      </w:r>
      <w:r w:rsidR="00F837D5">
        <w:rPr>
          <w:spacing w:val="-3"/>
        </w:rPr>
        <w:t xml:space="preserve"> </w:t>
      </w:r>
      <w:r w:rsidR="00F837D5">
        <w:t>учебный</w:t>
      </w:r>
      <w:r w:rsidR="00F837D5">
        <w:rPr>
          <w:spacing w:val="-3"/>
        </w:rPr>
        <w:t xml:space="preserve"> </w:t>
      </w:r>
      <w:r w:rsidR="00F837D5">
        <w:t>час</w:t>
      </w:r>
      <w:r w:rsidR="00F837D5">
        <w:rPr>
          <w:spacing w:val="-3"/>
        </w:rPr>
        <w:t xml:space="preserve"> </w:t>
      </w:r>
      <w:r w:rsidR="00F837D5">
        <w:t>в</w:t>
      </w:r>
      <w:r w:rsidR="00F837D5">
        <w:rPr>
          <w:spacing w:val="-4"/>
        </w:rPr>
        <w:t xml:space="preserve"> </w:t>
      </w:r>
      <w:r w:rsidR="00F837D5">
        <w:t>неделю,</w:t>
      </w:r>
      <w:r w:rsidR="00F837D5">
        <w:rPr>
          <w:spacing w:val="-3"/>
        </w:rPr>
        <w:t xml:space="preserve"> </w:t>
      </w:r>
      <w:r w:rsidR="00F837D5">
        <w:t>всего</w:t>
      </w:r>
      <w:r w:rsidR="00F837D5">
        <w:rPr>
          <w:spacing w:val="-3"/>
        </w:rPr>
        <w:t xml:space="preserve"> </w:t>
      </w:r>
      <w:r w:rsidR="00F837D5">
        <w:t>33</w:t>
      </w:r>
      <w:r w:rsidR="00F837D5">
        <w:rPr>
          <w:spacing w:val="-3"/>
        </w:rPr>
        <w:t xml:space="preserve"> </w:t>
      </w:r>
      <w:r w:rsidR="00F837D5">
        <w:t>учебных</w:t>
      </w:r>
      <w:r w:rsidR="00F837D5">
        <w:rPr>
          <w:spacing w:val="-3"/>
        </w:rPr>
        <w:t xml:space="preserve"> </w:t>
      </w:r>
      <w:r w:rsidR="00F837D5">
        <w:t>часа</w:t>
      </w:r>
      <w:r w:rsidR="00F837D5">
        <w:rPr>
          <w:spacing w:val="-3"/>
        </w:rPr>
        <w:t xml:space="preserve"> </w:t>
      </w:r>
      <w:r w:rsidR="00F837D5">
        <w:t xml:space="preserve">в </w:t>
      </w:r>
      <w:r w:rsidR="00F837D5">
        <w:rPr>
          <w:spacing w:val="-4"/>
        </w:rPr>
        <w:t>год.</w:t>
      </w:r>
    </w:p>
    <w:p w:rsidR="00481B07" w:rsidRDefault="00481B07">
      <w:pPr>
        <w:spacing w:line="292" w:lineRule="auto"/>
        <w:sectPr w:rsidR="00481B07">
          <w:pgSz w:w="11900" w:h="16840"/>
          <w:pgMar w:top="540" w:right="560" w:bottom="280" w:left="560" w:header="720" w:footer="720" w:gutter="0"/>
          <w:cols w:space="720"/>
        </w:sectPr>
      </w:pPr>
    </w:p>
    <w:p w:rsidR="00481B07" w:rsidRDefault="00F837D5">
      <w:pPr>
        <w:pStyle w:val="1"/>
      </w:pPr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"ВЕРОЯТНОСТЬ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СТАТИСТИКА"</w:t>
      </w:r>
    </w:p>
    <w:p w:rsidR="00481B07" w:rsidRDefault="00F837D5">
      <w:pPr>
        <w:pStyle w:val="a3"/>
        <w:rPr>
          <w:b/>
          <w:sz w:val="8"/>
        </w:rPr>
      </w:pPr>
      <w:r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481B07" w:rsidRDefault="00481B07">
      <w:pPr>
        <w:pStyle w:val="a3"/>
        <w:spacing w:before="6"/>
        <w:rPr>
          <w:b/>
          <w:sz w:val="28"/>
        </w:rPr>
      </w:pPr>
    </w:p>
    <w:p w:rsidR="00481B07" w:rsidRDefault="00F837D5">
      <w:pPr>
        <w:pStyle w:val="a3"/>
        <w:spacing w:line="292" w:lineRule="auto"/>
        <w:ind w:left="106" w:right="146" w:firstLine="180"/>
        <w:jc w:val="both"/>
      </w:pPr>
      <w:r>
        <w:t>Представление</w:t>
      </w:r>
      <w:r>
        <w:rPr>
          <w:spacing w:val="-4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диаграмм,</w:t>
      </w:r>
      <w:r>
        <w:rPr>
          <w:spacing w:val="-4"/>
        </w:rPr>
        <w:t xml:space="preserve"> </w:t>
      </w:r>
      <w:r>
        <w:t>графиков.</w:t>
      </w:r>
      <w:r>
        <w:rPr>
          <w:spacing w:val="-4"/>
        </w:rPr>
        <w:t xml:space="preserve"> </w:t>
      </w:r>
      <w:r>
        <w:t>Заполнение</w:t>
      </w:r>
      <w:r>
        <w:rPr>
          <w:spacing w:val="-4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построение диаграмм</w:t>
      </w:r>
      <w:r>
        <w:rPr>
          <w:spacing w:val="-1"/>
        </w:rPr>
        <w:t xml:space="preserve"> </w:t>
      </w:r>
      <w:r>
        <w:t>(столбиковых</w:t>
      </w:r>
      <w:r>
        <w:rPr>
          <w:spacing w:val="-1"/>
        </w:rPr>
        <w:t xml:space="preserve"> </w:t>
      </w:r>
      <w:r>
        <w:t>(столбчатых)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круговых).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графиков</w:t>
      </w:r>
      <w:r>
        <w:rPr>
          <w:spacing w:val="-2"/>
        </w:rPr>
        <w:t xml:space="preserve"> </w:t>
      </w:r>
      <w:r>
        <w:t>реальных</w:t>
      </w:r>
      <w:r>
        <w:rPr>
          <w:spacing w:val="-1"/>
        </w:rPr>
        <w:t xml:space="preserve"> </w:t>
      </w:r>
      <w:r>
        <w:t>процессов.</w:t>
      </w:r>
      <w:r>
        <w:rPr>
          <w:spacing w:val="-1"/>
        </w:rPr>
        <w:t xml:space="preserve"> </w:t>
      </w:r>
      <w:r>
        <w:t>Извлечение информации из диаграмм и таблиц, использование и интерпретация данных.</w:t>
      </w:r>
    </w:p>
    <w:p w:rsidR="00481B07" w:rsidRDefault="00F837D5">
      <w:pPr>
        <w:pStyle w:val="a3"/>
        <w:spacing w:line="292" w:lineRule="auto"/>
        <w:ind w:left="106" w:firstLine="180"/>
      </w:pPr>
      <w:r>
        <w:t>Описательная</w:t>
      </w:r>
      <w:r>
        <w:rPr>
          <w:spacing w:val="-6"/>
        </w:rPr>
        <w:t xml:space="preserve"> </w:t>
      </w:r>
      <w:r>
        <w:t>статистика:</w:t>
      </w:r>
      <w:r>
        <w:rPr>
          <w:spacing w:val="-6"/>
        </w:rPr>
        <w:t xml:space="preserve"> </w:t>
      </w:r>
      <w:r>
        <w:t>среднее</w:t>
      </w:r>
      <w:r>
        <w:rPr>
          <w:spacing w:val="-5"/>
        </w:rPr>
        <w:t xml:space="preserve"> </w:t>
      </w:r>
      <w:r>
        <w:t>арифметическое,</w:t>
      </w:r>
      <w:r>
        <w:rPr>
          <w:spacing w:val="-5"/>
        </w:rPr>
        <w:t xml:space="preserve"> </w:t>
      </w:r>
      <w:r>
        <w:t>медиана,</w:t>
      </w:r>
      <w:r>
        <w:rPr>
          <w:spacing w:val="-5"/>
        </w:rPr>
        <w:t xml:space="preserve"> </w:t>
      </w:r>
      <w:r>
        <w:t>размах,</w:t>
      </w:r>
      <w:r>
        <w:rPr>
          <w:spacing w:val="-5"/>
        </w:rPr>
        <w:t xml:space="preserve"> </w:t>
      </w:r>
      <w:r>
        <w:t>наибольшее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наименьшее значения набора числовых данных. Примеры случайной изменчивости.</w:t>
      </w:r>
    </w:p>
    <w:p w:rsidR="00481B07" w:rsidRDefault="00F837D5">
      <w:pPr>
        <w:pStyle w:val="a3"/>
        <w:spacing w:line="292" w:lineRule="auto"/>
        <w:ind w:left="106" w:firstLine="180"/>
      </w:pPr>
      <w:r>
        <w:t>Случайный</w:t>
      </w:r>
      <w:r>
        <w:rPr>
          <w:spacing w:val="-4"/>
        </w:rPr>
        <w:t xml:space="preserve"> </w:t>
      </w:r>
      <w:r>
        <w:t>эксперимент</w:t>
      </w:r>
      <w:r>
        <w:rPr>
          <w:spacing w:val="-5"/>
        </w:rPr>
        <w:t xml:space="preserve"> </w:t>
      </w:r>
      <w:r>
        <w:t>(опыт)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случайное</w:t>
      </w:r>
      <w:r>
        <w:rPr>
          <w:spacing w:val="-4"/>
        </w:rPr>
        <w:t xml:space="preserve"> </w:t>
      </w:r>
      <w:r>
        <w:t>событие.</w:t>
      </w:r>
      <w:r>
        <w:rPr>
          <w:spacing w:val="-4"/>
        </w:rPr>
        <w:t xml:space="preserve"> </w:t>
      </w:r>
      <w:r>
        <w:t>Вероятность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частота.</w:t>
      </w:r>
      <w:r>
        <w:rPr>
          <w:spacing w:val="-4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маловероятных</w:t>
      </w:r>
      <w:r>
        <w:rPr>
          <w:spacing w:val="-4"/>
        </w:rPr>
        <w:t xml:space="preserve"> </w:t>
      </w:r>
      <w:r>
        <w:t xml:space="preserve">и практически достоверных событий в природе и в обществе. Монета и игральная кость в теории </w:t>
      </w:r>
      <w:r>
        <w:rPr>
          <w:spacing w:val="-2"/>
        </w:rPr>
        <w:t>вероятностей.</w:t>
      </w:r>
    </w:p>
    <w:p w:rsidR="00481B07" w:rsidRDefault="00F837D5">
      <w:pPr>
        <w:pStyle w:val="a3"/>
        <w:spacing w:line="292" w:lineRule="auto"/>
        <w:ind w:left="106" w:right="204" w:firstLine="180"/>
      </w:pPr>
      <w:r>
        <w:t>Граф,</w:t>
      </w:r>
      <w:r>
        <w:rPr>
          <w:spacing w:val="-4"/>
        </w:rPr>
        <w:t xml:space="preserve"> </w:t>
      </w:r>
      <w:r>
        <w:t>вершина,</w:t>
      </w:r>
      <w:r>
        <w:rPr>
          <w:spacing w:val="-4"/>
        </w:rPr>
        <w:t xml:space="preserve"> </w:t>
      </w:r>
      <w:r>
        <w:t>ребро.</w:t>
      </w:r>
      <w:r>
        <w:rPr>
          <w:spacing w:val="-4"/>
        </w:rPr>
        <w:t xml:space="preserve"> </w:t>
      </w:r>
      <w:r>
        <w:t>Степень</w:t>
      </w:r>
      <w:r>
        <w:rPr>
          <w:spacing w:val="-5"/>
        </w:rPr>
        <w:t xml:space="preserve"> </w:t>
      </w:r>
      <w:r>
        <w:t>вершины.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рёбер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суммарная</w:t>
      </w:r>
      <w:r>
        <w:rPr>
          <w:spacing w:val="-5"/>
        </w:rPr>
        <w:t xml:space="preserve"> </w:t>
      </w:r>
      <w:r>
        <w:t>степень</w:t>
      </w:r>
      <w:r>
        <w:rPr>
          <w:spacing w:val="-5"/>
        </w:rPr>
        <w:t xml:space="preserve"> </w:t>
      </w:r>
      <w:r>
        <w:t>вершин.</w:t>
      </w:r>
      <w:r>
        <w:rPr>
          <w:spacing w:val="-4"/>
        </w:rPr>
        <w:t xml:space="preserve"> </w:t>
      </w:r>
      <w:r>
        <w:t>Представление о связности графа. Цепи и циклы. Пути в графах. Обход графа (</w:t>
      </w:r>
      <w:proofErr w:type="spellStart"/>
      <w:r>
        <w:t>эйлеров</w:t>
      </w:r>
      <w:proofErr w:type="spellEnd"/>
      <w:r>
        <w:t xml:space="preserve"> путь). Представление об ориентированном графе. Решение задач с помощью графов.</w:t>
      </w:r>
    </w:p>
    <w:p w:rsidR="00481B07" w:rsidRDefault="00481B07">
      <w:pPr>
        <w:spacing w:line="292" w:lineRule="auto"/>
        <w:sectPr w:rsidR="00481B07">
          <w:pgSz w:w="11900" w:h="16840"/>
          <w:pgMar w:top="520" w:right="560" w:bottom="280" w:left="560" w:header="720" w:footer="720" w:gutter="0"/>
          <w:cols w:space="720"/>
        </w:sectPr>
      </w:pPr>
    </w:p>
    <w:p w:rsidR="00481B07" w:rsidRDefault="00F837D5">
      <w:pPr>
        <w:pStyle w:val="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481B07" w:rsidRDefault="00F837D5">
      <w:pPr>
        <w:pStyle w:val="a3"/>
        <w:rPr>
          <w:b/>
          <w:sz w:val="8"/>
        </w:rPr>
      </w:pPr>
      <w:r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481B07" w:rsidRDefault="00F837D5">
      <w:pPr>
        <w:pStyle w:val="a3"/>
        <w:spacing w:before="208" w:line="292" w:lineRule="auto"/>
        <w:ind w:left="106" w:firstLine="180"/>
      </w:pPr>
      <w:r>
        <w:t>Освоение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«Вероятность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статистика»</w:t>
      </w:r>
      <w:r>
        <w:rPr>
          <w:spacing w:val="-4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обеспечивать</w:t>
      </w:r>
      <w:r>
        <w:rPr>
          <w:spacing w:val="-5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 xml:space="preserve">уровне основного общего образования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результатов:</w:t>
      </w:r>
    </w:p>
    <w:p w:rsidR="00481B07" w:rsidRDefault="00F837D5">
      <w:pPr>
        <w:pStyle w:val="1"/>
        <w:spacing w:before="190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81B07" w:rsidRDefault="00F837D5">
      <w:pPr>
        <w:pStyle w:val="a3"/>
        <w:spacing w:before="156" w:line="292" w:lineRule="auto"/>
        <w:ind w:left="106" w:right="846" w:firstLine="180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«Вероятность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статистика» </w:t>
      </w:r>
      <w:r>
        <w:rPr>
          <w:spacing w:val="-2"/>
        </w:rPr>
        <w:t>характеризуются:</w:t>
      </w:r>
    </w:p>
    <w:p w:rsidR="00481B07" w:rsidRDefault="00F837D5">
      <w:pPr>
        <w:pStyle w:val="2"/>
        <w:spacing w:line="275" w:lineRule="exact"/>
        <w:jc w:val="both"/>
      </w:pPr>
      <w:r>
        <w:t>Патриотическое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481B07" w:rsidRDefault="00F837D5">
      <w:pPr>
        <w:pStyle w:val="a3"/>
        <w:spacing w:before="60" w:line="292" w:lineRule="auto"/>
        <w:ind w:left="106" w:right="167" w:firstLine="180"/>
        <w:jc w:val="both"/>
      </w:pPr>
      <w:r>
        <w:t>проявлением</w:t>
      </w:r>
      <w:r>
        <w:rPr>
          <w:spacing w:val="-5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прошлому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математики,</w:t>
      </w:r>
      <w:r>
        <w:rPr>
          <w:spacing w:val="-5"/>
        </w:rPr>
        <w:t xml:space="preserve"> </w:t>
      </w:r>
      <w:r>
        <w:t>ценностным</w:t>
      </w:r>
      <w:r>
        <w:rPr>
          <w:spacing w:val="-5"/>
        </w:rPr>
        <w:t xml:space="preserve"> </w:t>
      </w:r>
      <w:r>
        <w:t>отношением к</w:t>
      </w:r>
      <w:r>
        <w:rPr>
          <w:spacing w:val="-2"/>
        </w:rPr>
        <w:t xml:space="preserve"> </w:t>
      </w:r>
      <w:r>
        <w:t>достижениям</w:t>
      </w:r>
      <w:r>
        <w:rPr>
          <w:spacing w:val="-1"/>
        </w:rPr>
        <w:t xml:space="preserve"> </w:t>
      </w:r>
      <w:r>
        <w:t>российских</w:t>
      </w:r>
      <w:r>
        <w:rPr>
          <w:spacing w:val="-1"/>
        </w:rPr>
        <w:t xml:space="preserve"> </w:t>
      </w:r>
      <w:r>
        <w:t>математиков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математической</w:t>
      </w:r>
      <w:r>
        <w:rPr>
          <w:spacing w:val="-1"/>
        </w:rPr>
        <w:t xml:space="preserve"> </w:t>
      </w:r>
      <w:r>
        <w:t>школы,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использованию</w:t>
      </w:r>
      <w:r>
        <w:rPr>
          <w:spacing w:val="-2"/>
        </w:rPr>
        <w:t xml:space="preserve"> </w:t>
      </w:r>
      <w:r>
        <w:t>этих достижений в других науках и прикладных сферах.</w:t>
      </w:r>
    </w:p>
    <w:p w:rsidR="00481B07" w:rsidRDefault="00F837D5">
      <w:pPr>
        <w:pStyle w:val="2"/>
        <w:spacing w:line="274" w:lineRule="exact"/>
        <w:jc w:val="both"/>
      </w:pPr>
      <w:r>
        <w:t>Гражданское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духовно-нравственное</w:t>
      </w:r>
      <w:r>
        <w:rPr>
          <w:spacing w:val="-6"/>
        </w:rPr>
        <w:t xml:space="preserve"> </w:t>
      </w:r>
      <w:r>
        <w:rPr>
          <w:spacing w:val="-2"/>
        </w:rPr>
        <w:t>воспитание:</w:t>
      </w:r>
    </w:p>
    <w:p w:rsidR="00481B07" w:rsidRDefault="00F837D5">
      <w:pPr>
        <w:pStyle w:val="a3"/>
        <w:spacing w:before="60" w:line="292" w:lineRule="auto"/>
        <w:ind w:left="106" w:firstLine="180"/>
      </w:pPr>
      <w:r>
        <w:t>готовностью к выполнению обязанностей гражданина и реализации его прав, представлением о математических</w:t>
      </w:r>
      <w:r>
        <w:rPr>
          <w:spacing w:val="-6"/>
        </w:rPr>
        <w:t xml:space="preserve"> </w:t>
      </w:r>
      <w:r>
        <w:t>основах</w:t>
      </w:r>
      <w:r>
        <w:rPr>
          <w:spacing w:val="-6"/>
        </w:rPr>
        <w:t xml:space="preserve"> </w:t>
      </w:r>
      <w:r>
        <w:t>функционирования</w:t>
      </w:r>
      <w:r>
        <w:rPr>
          <w:spacing w:val="-7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структур,</w:t>
      </w:r>
      <w:r>
        <w:rPr>
          <w:spacing w:val="-6"/>
        </w:rPr>
        <w:t xml:space="preserve"> </w:t>
      </w:r>
      <w:r>
        <w:t>явлений,</w:t>
      </w:r>
      <w:r>
        <w:rPr>
          <w:spacing w:val="-6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гражданского общества (выборы, опросы и пр.);</w:t>
      </w:r>
    </w:p>
    <w:p w:rsidR="00481B07" w:rsidRDefault="00F837D5">
      <w:pPr>
        <w:pStyle w:val="a3"/>
        <w:spacing w:line="292" w:lineRule="auto"/>
        <w:ind w:left="106" w:right="134" w:firstLine="180"/>
      </w:pPr>
      <w:r>
        <w:t>готовностью к обсуждению этических проблем, связанных с практическим применением достижений</w:t>
      </w:r>
      <w:r>
        <w:rPr>
          <w:spacing w:val="-5"/>
        </w:rPr>
        <w:t xml:space="preserve"> </w:t>
      </w:r>
      <w:r>
        <w:t>науки,</w:t>
      </w:r>
      <w:r>
        <w:rPr>
          <w:spacing w:val="-5"/>
        </w:rPr>
        <w:t xml:space="preserve"> </w:t>
      </w:r>
      <w:r>
        <w:t>осознанием</w:t>
      </w:r>
      <w:r>
        <w:rPr>
          <w:spacing w:val="-5"/>
        </w:rPr>
        <w:t xml:space="preserve"> </w:t>
      </w:r>
      <w:r>
        <w:t>важности</w:t>
      </w:r>
      <w:r>
        <w:rPr>
          <w:spacing w:val="-5"/>
        </w:rPr>
        <w:t xml:space="preserve"> </w:t>
      </w:r>
      <w:r>
        <w:t>морально-этических</w:t>
      </w:r>
      <w:r>
        <w:rPr>
          <w:spacing w:val="-5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учёного.</w:t>
      </w:r>
    </w:p>
    <w:p w:rsidR="00481B07" w:rsidRDefault="00F837D5">
      <w:pPr>
        <w:pStyle w:val="2"/>
        <w:spacing w:line="275" w:lineRule="exact"/>
      </w:pPr>
      <w:r>
        <w:t>Трудовое</w:t>
      </w:r>
      <w:r>
        <w:rPr>
          <w:spacing w:val="-4"/>
        </w:rPr>
        <w:t xml:space="preserve"> </w:t>
      </w:r>
      <w:r>
        <w:rPr>
          <w:spacing w:val="-2"/>
        </w:rPr>
        <w:t>воспитание:</w:t>
      </w:r>
    </w:p>
    <w:p w:rsidR="00481B07" w:rsidRDefault="00F837D5">
      <w:pPr>
        <w:pStyle w:val="a3"/>
        <w:spacing w:before="59" w:line="292" w:lineRule="auto"/>
        <w:ind w:left="106" w:firstLine="180"/>
      </w:pPr>
      <w:r>
        <w:t>установкой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активное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</w:t>
      </w:r>
    </w:p>
    <w:p w:rsidR="00481B07" w:rsidRDefault="00F837D5">
      <w:pPr>
        <w:pStyle w:val="a3"/>
        <w:spacing w:line="292" w:lineRule="auto"/>
        <w:ind w:left="106" w:right="204" w:firstLine="180"/>
      </w:pPr>
      <w:r>
        <w:t>осознанным</w:t>
      </w:r>
      <w:r>
        <w:rPr>
          <w:spacing w:val="-4"/>
        </w:rPr>
        <w:t xml:space="preserve"> </w:t>
      </w:r>
      <w:r>
        <w:t>выбором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построением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траектории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планов с учётом личных интересов и общественных потребностей.</w:t>
      </w:r>
    </w:p>
    <w:p w:rsidR="00481B07" w:rsidRDefault="00F837D5">
      <w:pPr>
        <w:pStyle w:val="2"/>
        <w:spacing w:line="275" w:lineRule="exact"/>
        <w:rPr>
          <w:b w:val="0"/>
        </w:rPr>
      </w:pPr>
      <w:r>
        <w:t>Эстетическое</w:t>
      </w:r>
      <w:r>
        <w:rPr>
          <w:spacing w:val="-10"/>
        </w:rPr>
        <w:t xml:space="preserve"> </w:t>
      </w:r>
      <w:r>
        <w:rPr>
          <w:spacing w:val="-2"/>
        </w:rPr>
        <w:t>воспитание</w:t>
      </w:r>
      <w:r>
        <w:rPr>
          <w:b w:val="0"/>
          <w:spacing w:val="-2"/>
        </w:rPr>
        <w:t>:</w:t>
      </w:r>
    </w:p>
    <w:p w:rsidR="00481B07" w:rsidRDefault="00F837D5">
      <w:pPr>
        <w:pStyle w:val="a3"/>
        <w:spacing w:before="58" w:line="292" w:lineRule="auto"/>
        <w:ind w:left="106" w:firstLine="180"/>
      </w:pPr>
      <w:r>
        <w:t>способностью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эмоциональному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эстетическому</w:t>
      </w:r>
      <w:r>
        <w:rPr>
          <w:spacing w:val="-5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математических</w:t>
      </w:r>
      <w:r>
        <w:rPr>
          <w:spacing w:val="-5"/>
        </w:rPr>
        <w:t xml:space="preserve"> </w:t>
      </w:r>
      <w:r>
        <w:t>объектов,</w:t>
      </w:r>
      <w:r>
        <w:rPr>
          <w:spacing w:val="-5"/>
        </w:rPr>
        <w:t xml:space="preserve"> </w:t>
      </w:r>
      <w:r>
        <w:t>задач, решений, рассуждений; умению видеть математические закономерности в искусстве.</w:t>
      </w:r>
    </w:p>
    <w:p w:rsidR="00481B07" w:rsidRDefault="00F837D5">
      <w:pPr>
        <w:pStyle w:val="2"/>
        <w:spacing w:line="275" w:lineRule="exact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481B07" w:rsidRDefault="00F837D5">
      <w:pPr>
        <w:pStyle w:val="a3"/>
        <w:spacing w:before="60" w:line="292" w:lineRule="auto"/>
        <w:ind w:left="106" w:right="134" w:firstLine="180"/>
      </w:pPr>
      <w:r>
        <w:t>ориентацией в деятельности на современную систему научных представлений об основных закономерностях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общества,</w:t>
      </w:r>
      <w:r>
        <w:rPr>
          <w:spacing w:val="-5"/>
        </w:rPr>
        <w:t xml:space="preserve"> </w:t>
      </w:r>
      <w:r>
        <w:t>пониманием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481B07" w:rsidRDefault="00F837D5">
      <w:pPr>
        <w:pStyle w:val="2"/>
        <w:spacing w:line="273" w:lineRule="exact"/>
      </w:pPr>
      <w:r>
        <w:t>Физическое</w:t>
      </w:r>
      <w:r>
        <w:rPr>
          <w:spacing w:val="-9"/>
        </w:rPr>
        <w:t xml:space="preserve"> </w:t>
      </w:r>
      <w:r>
        <w:t>воспитание,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rPr>
          <w:spacing w:val="-2"/>
        </w:rPr>
        <w:t>благополучия:</w:t>
      </w:r>
    </w:p>
    <w:p w:rsidR="00481B07" w:rsidRDefault="00F837D5">
      <w:pPr>
        <w:pStyle w:val="a3"/>
        <w:spacing w:before="60" w:line="292" w:lineRule="auto"/>
        <w:ind w:left="106" w:firstLine="180"/>
      </w:pPr>
      <w: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</w:t>
      </w:r>
      <w:r>
        <w:rPr>
          <w:spacing w:val="-5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-5"/>
        </w:rPr>
        <w:t xml:space="preserve"> </w:t>
      </w:r>
      <w:r>
        <w:t>навыка</w:t>
      </w:r>
      <w:r>
        <w:rPr>
          <w:spacing w:val="-4"/>
        </w:rPr>
        <w:t xml:space="preserve"> </w:t>
      </w:r>
      <w:r>
        <w:t>рефлексии,</w:t>
      </w:r>
      <w:r>
        <w:rPr>
          <w:spacing w:val="-4"/>
        </w:rPr>
        <w:t xml:space="preserve"> </w:t>
      </w:r>
      <w:r>
        <w:t>признанием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такого</w:t>
      </w:r>
      <w:r>
        <w:rPr>
          <w:spacing w:val="-4"/>
        </w:rPr>
        <w:t xml:space="preserve"> </w:t>
      </w:r>
      <w:r>
        <w:t>же права другого человека.</w:t>
      </w:r>
    </w:p>
    <w:p w:rsidR="00481B07" w:rsidRDefault="00F837D5">
      <w:pPr>
        <w:pStyle w:val="2"/>
        <w:spacing w:line="274" w:lineRule="exact"/>
      </w:pPr>
      <w:r>
        <w:t>Экологическое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481B07" w:rsidRDefault="00F837D5">
      <w:pPr>
        <w:pStyle w:val="a3"/>
        <w:spacing w:before="60" w:line="292" w:lineRule="auto"/>
        <w:ind w:left="106" w:firstLine="180"/>
      </w:pPr>
      <w:r>
        <w:t>ориентацией на применение математических знаний для решения задач в области сохранности окружающей</w:t>
      </w:r>
      <w:r>
        <w:rPr>
          <w:spacing w:val="-4"/>
        </w:rPr>
        <w:t xml:space="preserve"> </w:t>
      </w:r>
      <w:r>
        <w:t>среды,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5"/>
        </w:rPr>
        <w:t xml:space="preserve"> </w:t>
      </w:r>
      <w:r>
        <w:t>поступков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последствий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окружающей среды; осознанием глобального характера экологических проблем и путей их решения.</w:t>
      </w:r>
    </w:p>
    <w:p w:rsidR="00481B07" w:rsidRDefault="00F837D5">
      <w:pPr>
        <w:pStyle w:val="2"/>
        <w:spacing w:before="119" w:line="292" w:lineRule="auto"/>
        <w:ind w:left="106" w:right="134" w:firstLine="180"/>
      </w:pPr>
      <w:r>
        <w:t>Личностные</w:t>
      </w:r>
      <w:r>
        <w:rPr>
          <w:spacing w:val="-7"/>
        </w:rPr>
        <w:t xml:space="preserve"> </w:t>
      </w:r>
      <w:r>
        <w:t>результаты,</w:t>
      </w:r>
      <w:r>
        <w:rPr>
          <w:spacing w:val="-7"/>
        </w:rPr>
        <w:t xml:space="preserve"> </w:t>
      </w:r>
      <w:r>
        <w:t>обеспечивающие</w:t>
      </w:r>
      <w:r>
        <w:rPr>
          <w:spacing w:val="-7"/>
        </w:rPr>
        <w:t xml:space="preserve"> </w:t>
      </w:r>
      <w:r>
        <w:t>адаптацию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изменяющимся условиям социальной и природной среды:</w:t>
      </w:r>
    </w:p>
    <w:p w:rsidR="00481B07" w:rsidRDefault="00F837D5">
      <w:pPr>
        <w:pStyle w:val="a4"/>
        <w:numPr>
          <w:ilvl w:val="0"/>
          <w:numId w:val="3"/>
        </w:numPr>
        <w:tabs>
          <w:tab w:val="left" w:pos="887"/>
        </w:tabs>
        <w:spacing w:before="106"/>
        <w:ind w:left="886"/>
        <w:rPr>
          <w:sz w:val="24"/>
        </w:rPr>
      </w:pPr>
      <w:r>
        <w:rPr>
          <w:sz w:val="24"/>
        </w:rPr>
        <w:t>готовностью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своей</w:t>
      </w:r>
    </w:p>
    <w:p w:rsidR="00481B07" w:rsidRDefault="00481B07">
      <w:pPr>
        <w:rPr>
          <w:sz w:val="24"/>
        </w:rPr>
        <w:sectPr w:rsidR="00481B07">
          <w:pgSz w:w="11900" w:h="16840"/>
          <w:pgMar w:top="520" w:right="560" w:bottom="280" w:left="560" w:header="720" w:footer="720" w:gutter="0"/>
          <w:cols w:space="720"/>
        </w:sectPr>
      </w:pPr>
    </w:p>
    <w:p w:rsidR="00481B07" w:rsidRDefault="00F837D5">
      <w:pPr>
        <w:pStyle w:val="a3"/>
        <w:spacing w:before="62" w:line="292" w:lineRule="auto"/>
        <w:ind w:left="526"/>
      </w:pPr>
      <w:r>
        <w:lastRenderedPageBreak/>
        <w:t>компетентности</w:t>
      </w:r>
      <w:r>
        <w:rPr>
          <w:spacing w:val="-4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практическую</w:t>
      </w:r>
      <w:r>
        <w:rPr>
          <w:spacing w:val="-5"/>
        </w:rPr>
        <w:t xml:space="preserve"> </w:t>
      </w:r>
      <w:r>
        <w:t>деятельность,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учиться</w:t>
      </w:r>
      <w:r>
        <w:rPr>
          <w:spacing w:val="-5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людей, приобретать в совместной деятельности новые знания, навыки и компетенции из опыта других;</w:t>
      </w:r>
    </w:p>
    <w:p w:rsidR="00481B07" w:rsidRDefault="00F837D5">
      <w:pPr>
        <w:pStyle w:val="a4"/>
        <w:numPr>
          <w:ilvl w:val="0"/>
          <w:numId w:val="3"/>
        </w:numPr>
        <w:tabs>
          <w:tab w:val="left" w:pos="887"/>
        </w:tabs>
        <w:spacing w:line="292" w:lineRule="auto"/>
        <w:ind w:right="401" w:firstLine="0"/>
        <w:rPr>
          <w:sz w:val="24"/>
        </w:rPr>
      </w:pPr>
      <w:r>
        <w:rPr>
          <w:sz w:val="24"/>
        </w:rPr>
        <w:t>необходимостью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идеи,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:rsidR="00481B07" w:rsidRDefault="00F837D5">
      <w:pPr>
        <w:pStyle w:val="a4"/>
        <w:numPr>
          <w:ilvl w:val="0"/>
          <w:numId w:val="3"/>
        </w:numPr>
        <w:tabs>
          <w:tab w:val="left" w:pos="887"/>
        </w:tabs>
        <w:spacing w:before="118" w:line="292" w:lineRule="auto"/>
        <w:ind w:right="276" w:firstLine="0"/>
        <w:rPr>
          <w:sz w:val="24"/>
        </w:rPr>
      </w:pPr>
      <w:r>
        <w:rPr>
          <w:sz w:val="24"/>
        </w:rPr>
        <w:t>способностью осознавать стрессовую ситуацию, воспринимать стрессовую ситуацию как вызов,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контрмер,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принимаемые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и оценивать риски и последствия, формировать опыт.</w:t>
      </w:r>
    </w:p>
    <w:p w:rsidR="00481B07" w:rsidRDefault="00481B07">
      <w:pPr>
        <w:pStyle w:val="a3"/>
        <w:spacing w:before="8"/>
        <w:rPr>
          <w:sz w:val="21"/>
        </w:rPr>
      </w:pPr>
    </w:p>
    <w:p w:rsidR="00481B07" w:rsidRDefault="00F837D5">
      <w:pPr>
        <w:pStyle w:val="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481B07" w:rsidRDefault="00F837D5">
      <w:pPr>
        <w:spacing w:before="156" w:line="292" w:lineRule="auto"/>
        <w:ind w:left="106" w:firstLine="180"/>
        <w:rPr>
          <w:i/>
          <w:sz w:val="24"/>
        </w:rPr>
      </w:pPr>
      <w:proofErr w:type="spellStart"/>
      <w:r>
        <w:rPr>
          <w:sz w:val="24"/>
        </w:rPr>
        <w:t>Метапредметные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"/>
          <w:sz w:val="24"/>
        </w:rPr>
        <w:t xml:space="preserve"> </w:t>
      </w:r>
      <w:r>
        <w:rPr>
          <w:sz w:val="24"/>
        </w:rPr>
        <w:t>«Вероятность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статистика» характеризуются овладением </w:t>
      </w:r>
      <w:r>
        <w:rPr>
          <w:i/>
          <w:sz w:val="24"/>
        </w:rPr>
        <w:t xml:space="preserve">универсальными </w:t>
      </w:r>
      <w:r>
        <w:rPr>
          <w:b/>
          <w:i/>
          <w:sz w:val="24"/>
        </w:rPr>
        <w:t xml:space="preserve">познавательными </w:t>
      </w:r>
      <w:r>
        <w:rPr>
          <w:i/>
          <w:sz w:val="24"/>
        </w:rPr>
        <w:t xml:space="preserve">действиями, универсальными </w:t>
      </w:r>
      <w:r>
        <w:rPr>
          <w:b/>
          <w:i/>
          <w:sz w:val="24"/>
        </w:rPr>
        <w:t xml:space="preserve">коммуникативными </w:t>
      </w:r>
      <w:r>
        <w:rPr>
          <w:i/>
          <w:sz w:val="24"/>
        </w:rPr>
        <w:t xml:space="preserve">действиями и универсальными </w:t>
      </w:r>
      <w:r>
        <w:rPr>
          <w:b/>
          <w:i/>
          <w:sz w:val="24"/>
        </w:rPr>
        <w:t xml:space="preserve">регулятивными </w:t>
      </w:r>
      <w:r>
        <w:rPr>
          <w:i/>
          <w:sz w:val="24"/>
        </w:rPr>
        <w:t>действиями.</w:t>
      </w:r>
    </w:p>
    <w:p w:rsidR="00481B07" w:rsidRDefault="00F837D5">
      <w:pPr>
        <w:pStyle w:val="a4"/>
        <w:numPr>
          <w:ilvl w:val="0"/>
          <w:numId w:val="2"/>
        </w:numPr>
        <w:tabs>
          <w:tab w:val="left" w:pos="547"/>
        </w:tabs>
        <w:spacing w:before="118" w:line="292" w:lineRule="auto"/>
        <w:ind w:right="427" w:firstLine="180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7"/>
          <w:sz w:val="24"/>
        </w:rPr>
        <w:t xml:space="preserve"> </w:t>
      </w:r>
      <w:proofErr w:type="gramStart"/>
      <w:r>
        <w:rPr>
          <w:i/>
          <w:sz w:val="24"/>
        </w:rPr>
        <w:t>базовых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когнитивных процессов</w:t>
      </w:r>
      <w:proofErr w:type="gramEnd"/>
      <w:r>
        <w:rPr>
          <w:i/>
          <w:sz w:val="24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481B07" w:rsidRDefault="00F837D5">
      <w:pPr>
        <w:pStyle w:val="2"/>
        <w:spacing w:before="118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740" w:firstLine="0"/>
        <w:rPr>
          <w:sz w:val="24"/>
        </w:rPr>
      </w:pPr>
      <w:r>
        <w:rPr>
          <w:sz w:val="24"/>
        </w:rPr>
        <w:t>выявлять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724" w:firstLine="0"/>
        <w:rPr>
          <w:sz w:val="24"/>
        </w:rPr>
      </w:pPr>
      <w:r>
        <w:rPr>
          <w:sz w:val="24"/>
        </w:rPr>
        <w:t>воспринимать,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суждения:</w:t>
      </w:r>
      <w:r>
        <w:rPr>
          <w:spacing w:val="-7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 отрицательные, единичные, частные и общие; условные;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81" w:firstLine="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данных, наблюдениях и утверждениях; предлагать критерии для выявления закономерностей и </w:t>
      </w:r>
      <w:r>
        <w:rPr>
          <w:spacing w:val="-2"/>
          <w:sz w:val="24"/>
        </w:rPr>
        <w:t>противоречий;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767" w:firstLine="0"/>
        <w:rPr>
          <w:sz w:val="24"/>
        </w:rPr>
      </w:pP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6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-5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индуктивных умозаключений, умозаключений по аналогии;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255" w:firstLine="0"/>
        <w:rPr>
          <w:sz w:val="24"/>
        </w:rPr>
      </w:pPr>
      <w:r>
        <w:rPr>
          <w:sz w:val="24"/>
        </w:rPr>
        <w:t>разбирать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(прямые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противного),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 обосновывать собственные рассуждения;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1084" w:firstLine="0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решения, выбирать наиболее подходящий с учётом самостоятельно выделенных критериев).</w:t>
      </w:r>
    </w:p>
    <w:p w:rsidR="00481B07" w:rsidRDefault="00F837D5">
      <w:pPr>
        <w:pStyle w:val="2"/>
        <w:spacing w:before="107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9"/>
        </w:rPr>
        <w:t xml:space="preserve"> </w:t>
      </w:r>
      <w:r>
        <w:rPr>
          <w:spacing w:val="-2"/>
        </w:rPr>
        <w:t>действия: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219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познания;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394" w:firstLine="0"/>
        <w:rPr>
          <w:sz w:val="24"/>
        </w:rPr>
      </w:pPr>
      <w:r>
        <w:rPr>
          <w:sz w:val="24"/>
        </w:rPr>
        <w:t>проводить по самостоятельно составленному плану несложный эксперимент, небольшое исследование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установлению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 между собой;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проведённого</w:t>
      </w:r>
    </w:p>
    <w:p w:rsidR="00481B07" w:rsidRDefault="00481B07">
      <w:pPr>
        <w:rPr>
          <w:sz w:val="24"/>
        </w:rPr>
        <w:sectPr w:rsidR="00481B07">
          <w:pgSz w:w="11900" w:h="16840"/>
          <w:pgMar w:top="500" w:right="560" w:bottom="280" w:left="560" w:header="720" w:footer="720" w:gutter="0"/>
          <w:cols w:space="720"/>
        </w:sectPr>
      </w:pPr>
    </w:p>
    <w:p w:rsidR="00481B07" w:rsidRDefault="00F837D5">
      <w:pPr>
        <w:pStyle w:val="a3"/>
        <w:spacing w:before="62" w:line="292" w:lineRule="auto"/>
        <w:ind w:left="526"/>
      </w:pPr>
      <w:r>
        <w:lastRenderedPageBreak/>
        <w:t>наблюдения,</w:t>
      </w:r>
      <w:r>
        <w:rPr>
          <w:spacing w:val="-6"/>
        </w:rPr>
        <w:t xml:space="preserve"> </w:t>
      </w:r>
      <w:r>
        <w:t>исследования,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достоверность</w:t>
      </w:r>
      <w:r>
        <w:rPr>
          <w:spacing w:val="-6"/>
        </w:rPr>
        <w:t xml:space="preserve"> </w:t>
      </w:r>
      <w:r>
        <w:t>полученных</w:t>
      </w:r>
      <w:r>
        <w:rPr>
          <w:spacing w:val="-6"/>
        </w:rPr>
        <w:t xml:space="preserve"> </w:t>
      </w:r>
      <w:r>
        <w:t>результатов,</w:t>
      </w:r>
      <w:r>
        <w:rPr>
          <w:spacing w:val="-6"/>
        </w:rPr>
        <w:t xml:space="preserve"> </w:t>
      </w:r>
      <w:r>
        <w:t>выводов</w:t>
      </w:r>
      <w:r>
        <w:rPr>
          <w:spacing w:val="-6"/>
        </w:rPr>
        <w:t xml:space="preserve"> </w:t>
      </w:r>
      <w:r>
        <w:t xml:space="preserve">и </w:t>
      </w:r>
      <w:r>
        <w:rPr>
          <w:spacing w:val="-2"/>
        </w:rPr>
        <w:t>обобщений;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777" w:firstLine="0"/>
        <w:rPr>
          <w:sz w:val="24"/>
        </w:rPr>
      </w:pPr>
      <w:r>
        <w:rPr>
          <w:sz w:val="24"/>
        </w:rPr>
        <w:t>прогнозировать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вы-</w:t>
      </w:r>
      <w:r>
        <w:rPr>
          <w:spacing w:val="-5"/>
          <w:sz w:val="24"/>
        </w:rPr>
        <w:t xml:space="preserve"> </w:t>
      </w:r>
      <w:r>
        <w:rPr>
          <w:sz w:val="24"/>
        </w:rPr>
        <w:t>двигать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его развитии в новых условиях.</w:t>
      </w:r>
    </w:p>
    <w:p w:rsidR="00481B07" w:rsidRDefault="00F837D5">
      <w:pPr>
        <w:pStyle w:val="2"/>
        <w:spacing w:before="106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69" w:line="292" w:lineRule="auto"/>
        <w:ind w:right="388" w:firstLine="0"/>
        <w:rPr>
          <w:sz w:val="24"/>
        </w:rPr>
      </w:pPr>
      <w:r>
        <w:rPr>
          <w:sz w:val="24"/>
        </w:rPr>
        <w:t>выявлять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избыточность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решения </w:t>
      </w:r>
      <w:r>
        <w:rPr>
          <w:spacing w:val="-2"/>
          <w:sz w:val="24"/>
        </w:rPr>
        <w:t>задачи;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590" w:firstLine="0"/>
        <w:rPr>
          <w:sz w:val="24"/>
        </w:rPr>
      </w:pPr>
      <w:r>
        <w:rPr>
          <w:sz w:val="24"/>
        </w:rPr>
        <w:t>выбирать,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 видов и форм представления;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515" w:firstLine="0"/>
        <w:rPr>
          <w:sz w:val="24"/>
        </w:rPr>
      </w:pP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схемами, диаграммами, иной графикой и их комбинациями;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1640" w:firstLine="0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или сформулированным самостоятельно.</w:t>
      </w:r>
    </w:p>
    <w:p w:rsidR="00481B07" w:rsidRDefault="00F837D5">
      <w:pPr>
        <w:pStyle w:val="a4"/>
        <w:numPr>
          <w:ilvl w:val="0"/>
          <w:numId w:val="2"/>
        </w:numPr>
        <w:tabs>
          <w:tab w:val="left" w:pos="611"/>
        </w:tabs>
        <w:spacing w:before="107" w:line="292" w:lineRule="auto"/>
        <w:ind w:right="656" w:firstLine="180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8"/>
          <w:sz w:val="24"/>
        </w:rPr>
        <w:t xml:space="preserve"> </w:t>
      </w:r>
      <w:r>
        <w:rPr>
          <w:b/>
          <w:i/>
          <w:sz w:val="24"/>
        </w:rPr>
        <w:t>коммуникативные</w:t>
      </w:r>
      <w:r>
        <w:rPr>
          <w:b/>
          <w:i/>
          <w:spacing w:val="-1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9"/>
          <w:sz w:val="24"/>
        </w:rPr>
        <w:t xml:space="preserve"> </w:t>
      </w:r>
      <w:proofErr w:type="spellStart"/>
      <w:r>
        <w:rPr>
          <w:i/>
          <w:sz w:val="24"/>
        </w:rPr>
        <w:t>сформированность</w:t>
      </w:r>
      <w:proofErr w:type="spellEnd"/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социальных навыков обучающихся.</w:t>
      </w:r>
    </w:p>
    <w:p w:rsidR="00481B07" w:rsidRDefault="00F837D5">
      <w:pPr>
        <w:pStyle w:val="2"/>
        <w:spacing w:line="275" w:lineRule="exact"/>
      </w:pPr>
      <w:r>
        <w:rPr>
          <w:spacing w:val="-2"/>
        </w:rPr>
        <w:t>Общение: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621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465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853" w:firstLine="0"/>
        <w:rPr>
          <w:sz w:val="24"/>
        </w:rPr>
      </w:pPr>
      <w:r>
        <w:rPr>
          <w:sz w:val="24"/>
        </w:rPr>
        <w:t>представлять результаты решения задачи, эксперимента, исследования, проекта; 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особенностей </w:t>
      </w:r>
      <w:r>
        <w:rPr>
          <w:spacing w:val="-2"/>
          <w:sz w:val="24"/>
        </w:rPr>
        <w:t>аудитории.</w:t>
      </w:r>
    </w:p>
    <w:p w:rsidR="00481B07" w:rsidRDefault="00F837D5">
      <w:pPr>
        <w:pStyle w:val="2"/>
        <w:spacing w:before="106"/>
      </w:pPr>
      <w:r>
        <w:rPr>
          <w:spacing w:val="-2"/>
        </w:rPr>
        <w:t>Сотрудничество: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 учебных математических задач;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line="292" w:lineRule="auto"/>
        <w:ind w:right="680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 распределять виды работ, договариваться, обсуждать процесс и результат работы; обобщать мнения нескольких людей;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18" w:line="292" w:lineRule="auto"/>
        <w:ind w:right="302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обмен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мозговые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штурмы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др.);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3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2"/>
          <w:sz w:val="24"/>
        </w:rPr>
        <w:t xml:space="preserve"> команды;</w:t>
      </w:r>
    </w:p>
    <w:p w:rsidR="00481B07" w:rsidRDefault="00F837D5">
      <w:pPr>
        <w:pStyle w:val="a4"/>
        <w:numPr>
          <w:ilvl w:val="1"/>
          <w:numId w:val="2"/>
        </w:numPr>
        <w:tabs>
          <w:tab w:val="left" w:pos="887"/>
        </w:tabs>
        <w:spacing w:before="180" w:line="292" w:lineRule="auto"/>
        <w:ind w:right="984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сформулированным участниками взаимодействия.</w:t>
      </w:r>
    </w:p>
    <w:p w:rsidR="00481B07" w:rsidRDefault="00F837D5">
      <w:pPr>
        <w:pStyle w:val="a4"/>
        <w:numPr>
          <w:ilvl w:val="0"/>
          <w:numId w:val="2"/>
        </w:numPr>
        <w:tabs>
          <w:tab w:val="left" w:pos="611"/>
        </w:tabs>
        <w:spacing w:before="107" w:line="292" w:lineRule="auto"/>
        <w:ind w:right="420" w:firstLine="180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смысловых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установок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 жизненных навыков личности.</w:t>
      </w:r>
    </w:p>
    <w:p w:rsidR="00481B07" w:rsidRDefault="00F837D5">
      <w:pPr>
        <w:pStyle w:val="2"/>
        <w:spacing w:before="119"/>
      </w:pPr>
      <w:r>
        <w:rPr>
          <w:spacing w:val="-2"/>
        </w:rPr>
        <w:t>Самоорганизация:</w:t>
      </w:r>
    </w:p>
    <w:p w:rsidR="00481B07" w:rsidRDefault="00481B07">
      <w:pPr>
        <w:sectPr w:rsidR="00481B07">
          <w:pgSz w:w="11900" w:h="16840"/>
          <w:pgMar w:top="500" w:right="560" w:bottom="280" w:left="560" w:header="720" w:footer="720" w:gutter="0"/>
          <w:cols w:space="720"/>
        </w:sectPr>
      </w:pPr>
    </w:p>
    <w:p w:rsidR="00481B07" w:rsidRDefault="00F837D5">
      <w:pPr>
        <w:pStyle w:val="a3"/>
        <w:spacing w:before="66" w:line="292" w:lineRule="auto"/>
        <w:ind w:left="106" w:right="204" w:firstLine="180"/>
      </w:pPr>
      <w:r>
        <w:lastRenderedPageBreak/>
        <w:t>самостоятельно</w:t>
      </w:r>
      <w:r>
        <w:rPr>
          <w:spacing w:val="-4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план,</w:t>
      </w:r>
      <w:r>
        <w:rPr>
          <w:spacing w:val="-4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81B07" w:rsidRDefault="00F837D5">
      <w:pPr>
        <w:pStyle w:val="2"/>
        <w:spacing w:before="118"/>
      </w:pPr>
      <w:r>
        <w:rPr>
          <w:spacing w:val="-2"/>
        </w:rPr>
        <w:t>Самоконтроль:</w:t>
      </w:r>
    </w:p>
    <w:p w:rsidR="00481B07" w:rsidRDefault="00F837D5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645" w:firstLine="0"/>
        <w:rPr>
          <w:sz w:val="24"/>
        </w:rPr>
      </w:pP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самопроверки,</w:t>
      </w:r>
      <w:r>
        <w:rPr>
          <w:spacing w:val="-6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 математической задачи;</w:t>
      </w:r>
    </w:p>
    <w:p w:rsidR="00481B07" w:rsidRDefault="00F837D5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предвидеть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4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в деятельность на основе новых обстоятельств, найденных ошибок, выявленных трудностей;</w:t>
      </w:r>
    </w:p>
    <w:p w:rsidR="00481B07" w:rsidRDefault="00F837D5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17" w:firstLine="0"/>
        <w:rPr>
          <w:sz w:val="24"/>
        </w:rPr>
      </w:pPr>
      <w:r>
        <w:rPr>
          <w:sz w:val="24"/>
        </w:rPr>
        <w:t>оценивать соответствие результата деятельности поставленной цели и условиям, объяснять 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недостижения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цели,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-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приобретённому </w:t>
      </w:r>
      <w:r>
        <w:rPr>
          <w:spacing w:val="-2"/>
          <w:sz w:val="24"/>
        </w:rPr>
        <w:t>опыту.</w:t>
      </w:r>
    </w:p>
    <w:p w:rsidR="00481B07" w:rsidRDefault="00F837D5">
      <w:pPr>
        <w:pStyle w:val="1"/>
        <w:spacing w:before="226"/>
        <w:ind w:left="286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481B07" w:rsidRDefault="00F837D5">
      <w:pPr>
        <w:pStyle w:val="a3"/>
        <w:spacing w:before="180" w:line="292" w:lineRule="auto"/>
        <w:ind w:left="106" w:firstLine="180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«Вероятность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статистика»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характеризуются следующими умениями.</w:t>
      </w:r>
    </w:p>
    <w:p w:rsidR="00481B07" w:rsidRDefault="00F837D5">
      <w:pPr>
        <w:pStyle w:val="a4"/>
        <w:numPr>
          <w:ilvl w:val="0"/>
          <w:numId w:val="1"/>
        </w:numPr>
        <w:tabs>
          <w:tab w:val="left" w:pos="887"/>
        </w:tabs>
        <w:spacing w:before="107"/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диаграммах;</w:t>
      </w:r>
    </w:p>
    <w:p w:rsidR="00481B07" w:rsidRDefault="00F837D5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045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диаграммы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(столбиковые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(столбчатые)</w:t>
      </w:r>
      <w:r>
        <w:rPr>
          <w:spacing w:val="-5"/>
          <w:sz w:val="24"/>
        </w:rPr>
        <w:t xml:space="preserve"> </w:t>
      </w:r>
      <w:r>
        <w:rPr>
          <w:sz w:val="24"/>
        </w:rPr>
        <w:t>и круговые) по массивам значений.</w:t>
      </w:r>
    </w:p>
    <w:p w:rsidR="00481B07" w:rsidRDefault="00F837D5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487" w:firstLine="0"/>
        <w:rPr>
          <w:sz w:val="24"/>
        </w:rPr>
      </w:pPr>
      <w:r>
        <w:rPr>
          <w:sz w:val="24"/>
        </w:rPr>
        <w:t>Описывать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таблицах,</w:t>
      </w:r>
      <w:r>
        <w:rPr>
          <w:spacing w:val="-4"/>
          <w:sz w:val="24"/>
        </w:rPr>
        <w:t xml:space="preserve"> </w:t>
      </w:r>
      <w:r>
        <w:rPr>
          <w:sz w:val="24"/>
        </w:rPr>
        <w:t>на диаграммах, графиках.</w:t>
      </w:r>
    </w:p>
    <w:p w:rsidR="00481B07" w:rsidRDefault="00F837D5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196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статистические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характеристики:</w:t>
      </w:r>
      <w:r>
        <w:rPr>
          <w:spacing w:val="-6"/>
          <w:sz w:val="24"/>
        </w:rPr>
        <w:t xml:space="preserve"> </w:t>
      </w:r>
      <w:r>
        <w:rPr>
          <w:sz w:val="24"/>
        </w:rPr>
        <w:t>среднее</w:t>
      </w:r>
      <w:r>
        <w:rPr>
          <w:spacing w:val="-6"/>
          <w:sz w:val="24"/>
        </w:rPr>
        <w:t xml:space="preserve"> </w:t>
      </w:r>
      <w:r>
        <w:rPr>
          <w:sz w:val="24"/>
        </w:rPr>
        <w:t>арифметическое, медиана, наибольшее и наименьшее значения, размах.</w:t>
      </w:r>
    </w:p>
    <w:p w:rsidR="00481B07" w:rsidRDefault="00F837D5">
      <w:pPr>
        <w:pStyle w:val="a4"/>
        <w:numPr>
          <w:ilvl w:val="0"/>
          <w:numId w:val="1"/>
        </w:numPr>
        <w:tabs>
          <w:tab w:val="left" w:pos="887"/>
        </w:tabs>
        <w:spacing w:before="167" w:line="292" w:lineRule="auto"/>
        <w:ind w:right="824" w:firstLine="0"/>
        <w:rPr>
          <w:sz w:val="24"/>
        </w:rPr>
      </w:pP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5"/>
          <w:sz w:val="24"/>
        </w:rPr>
        <w:t xml:space="preserve"> </w:t>
      </w:r>
      <w:r>
        <w:rPr>
          <w:sz w:val="24"/>
        </w:rPr>
        <w:t>цен,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 антропометрических данных; иметь представление о статистической устойчивости.</w:t>
      </w:r>
    </w:p>
    <w:p w:rsidR="00481B07" w:rsidRDefault="00481B07">
      <w:pPr>
        <w:spacing w:line="292" w:lineRule="auto"/>
        <w:rPr>
          <w:sz w:val="24"/>
        </w:rPr>
        <w:sectPr w:rsidR="00481B07">
          <w:pgSz w:w="11900" w:h="16840"/>
          <w:pgMar w:top="520" w:right="560" w:bottom="280" w:left="560" w:header="720" w:footer="720" w:gutter="0"/>
          <w:cols w:space="720"/>
        </w:sectPr>
      </w:pPr>
    </w:p>
    <w:p w:rsidR="00481B07" w:rsidRDefault="00F837D5">
      <w:pPr>
        <w:spacing w:before="80"/>
        <w:ind w:left="106"/>
        <w:rPr>
          <w:b/>
          <w:sz w:val="19"/>
        </w:rPr>
      </w:pPr>
      <w:r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481B07" w:rsidRDefault="00481B07">
      <w:pPr>
        <w:pStyle w:val="a3"/>
        <w:rPr>
          <w:b/>
          <w:sz w:val="20"/>
        </w:rPr>
      </w:pPr>
    </w:p>
    <w:p w:rsidR="00481B07" w:rsidRDefault="00481B07">
      <w:pPr>
        <w:pStyle w:val="a3"/>
        <w:rPr>
          <w:b/>
          <w:sz w:val="20"/>
        </w:rPr>
      </w:pPr>
    </w:p>
    <w:p w:rsidR="00481B07" w:rsidRDefault="00481B07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01"/>
        <w:gridCol w:w="528"/>
        <w:gridCol w:w="1104"/>
        <w:gridCol w:w="1140"/>
        <w:gridCol w:w="864"/>
        <w:gridCol w:w="6447"/>
        <w:gridCol w:w="1236"/>
        <w:gridCol w:w="1380"/>
      </w:tblGrid>
      <w:tr w:rsidR="00481B07">
        <w:trPr>
          <w:trHeight w:val="333"/>
        </w:trPr>
        <w:tc>
          <w:tcPr>
            <w:tcW w:w="396" w:type="dxa"/>
            <w:vMerge w:val="restart"/>
          </w:tcPr>
          <w:p w:rsidR="00481B07" w:rsidRDefault="00F837D5">
            <w:pPr>
              <w:pStyle w:val="TableParagraph"/>
              <w:spacing w:before="74" w:line="266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2401" w:type="dxa"/>
            <w:vMerge w:val="restart"/>
          </w:tcPr>
          <w:p w:rsidR="00481B07" w:rsidRDefault="00F837D5">
            <w:pPr>
              <w:pStyle w:val="TableParagraph"/>
              <w:spacing w:before="74" w:line="266" w:lineRule="auto"/>
              <w:ind w:right="1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481B07" w:rsidRDefault="00F837D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481B07" w:rsidRDefault="00F837D5">
            <w:pPr>
              <w:pStyle w:val="TableParagraph"/>
              <w:spacing w:before="74" w:line="266" w:lineRule="auto"/>
              <w:ind w:left="78" w:right="10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6447" w:type="dxa"/>
            <w:vMerge w:val="restart"/>
          </w:tcPr>
          <w:p w:rsidR="00481B07" w:rsidRDefault="00F837D5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380" w:type="dxa"/>
            <w:vMerge w:val="restart"/>
          </w:tcPr>
          <w:p w:rsidR="00481B07" w:rsidRDefault="00F837D5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481B07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481B07" w:rsidRDefault="00481B07">
            <w:pPr>
              <w:rPr>
                <w:sz w:val="2"/>
                <w:szCs w:val="2"/>
              </w:rPr>
            </w:pPr>
          </w:p>
        </w:tc>
        <w:tc>
          <w:tcPr>
            <w:tcW w:w="2401" w:type="dxa"/>
            <w:vMerge/>
            <w:tcBorders>
              <w:top w:val="nil"/>
            </w:tcBorders>
          </w:tcPr>
          <w:p w:rsidR="00481B07" w:rsidRDefault="00481B07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481B07" w:rsidRDefault="00481B07">
            <w:pPr>
              <w:rPr>
                <w:sz w:val="2"/>
                <w:szCs w:val="2"/>
              </w:rPr>
            </w:pPr>
          </w:p>
        </w:tc>
        <w:tc>
          <w:tcPr>
            <w:tcW w:w="6447" w:type="dxa"/>
            <w:vMerge/>
            <w:tcBorders>
              <w:top w:val="nil"/>
            </w:tcBorders>
          </w:tcPr>
          <w:p w:rsidR="00481B07" w:rsidRDefault="00481B07"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  <w:vMerge/>
            <w:tcBorders>
              <w:top w:val="nil"/>
            </w:tcBorders>
          </w:tcPr>
          <w:p w:rsidR="00481B07" w:rsidRDefault="00481B0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</w:tcBorders>
          </w:tcPr>
          <w:p w:rsidR="00481B07" w:rsidRDefault="00481B07">
            <w:pPr>
              <w:rPr>
                <w:sz w:val="2"/>
                <w:szCs w:val="2"/>
              </w:rPr>
            </w:pPr>
          </w:p>
        </w:tc>
      </w:tr>
      <w:tr w:rsidR="00481B07">
        <w:trPr>
          <w:trHeight w:val="333"/>
        </w:trPr>
        <w:tc>
          <w:tcPr>
            <w:tcW w:w="15496" w:type="dxa"/>
            <w:gridSpan w:val="9"/>
          </w:tcPr>
          <w:p w:rsidR="00481B07" w:rsidRDefault="00F837D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1.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Представление</w:t>
            </w:r>
            <w:r>
              <w:rPr>
                <w:b/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данных</w:t>
            </w:r>
          </w:p>
        </w:tc>
      </w:tr>
      <w:tr w:rsidR="00481B07">
        <w:trPr>
          <w:trHeight w:val="1101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 w:line="266" w:lineRule="auto"/>
              <w:ind w:right="171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Представление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данных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в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таблицах.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07.09.2022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статистических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массивов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 и диаграмм с использованием актуальных и важных данных (демографические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промышленной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сельскохозяйственной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продукции,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общественные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явления);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81B07" w:rsidRDefault="00F837D5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 w:line="266" w:lineRule="auto"/>
              <w:ind w:right="171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Практические</w:t>
            </w:r>
            <w:r>
              <w:rPr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вычисления</w:t>
            </w:r>
            <w:r>
              <w:rPr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по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табличным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данным.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14.09.2022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 ресурсов в ходе практических работ;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1101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 w:line="266" w:lineRule="auto"/>
              <w:ind w:right="316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Извлечение</w:t>
            </w:r>
            <w:r>
              <w:rPr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и</w:t>
            </w:r>
            <w:r>
              <w:rPr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интерпретация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табличных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данных.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21.09.2022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 ресурсов в ходе практических работ;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81B07" w:rsidRDefault="00F837D5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Практическая</w:t>
            </w:r>
            <w:r>
              <w:rPr>
                <w:color w:val="221E1F"/>
                <w:spacing w:val="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работа</w:t>
            </w:r>
            <w:r>
              <w:rPr>
                <w:color w:val="221E1F"/>
                <w:spacing w:val="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«Таблицы».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28.09.2022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 ресурсов в ходе практических работ;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909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 w:line="266" w:lineRule="auto"/>
              <w:ind w:right="316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Графическое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представление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данных в виде круговых,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столбиковых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(столбчатых)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диаграмм.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05.10.2022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 ресурсов в ходе практических работ;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1293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1.6.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Чтение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построение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диаграмм.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12.10.2022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статистических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массивов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 и диаграмм с использованием актуальных и важных данных (демографические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промышленной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сельскохозяйственной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продукции,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общественные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явления);</w:t>
            </w:r>
          </w:p>
          <w:p w:rsidR="00481B07" w:rsidRDefault="00F837D5">
            <w:pPr>
              <w:pStyle w:val="TableParagraph"/>
              <w:spacing w:before="3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 ресурсов в ходе практических работ;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717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1.7.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 w:line="266" w:lineRule="auto"/>
              <w:ind w:right="316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Примеры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демографических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диаграмм.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19.10.2022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 ресурсов в ходе практических работ;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1.8.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sz w:val="15"/>
              </w:rPr>
              <w:t>Практическая</w:t>
            </w:r>
            <w:r>
              <w:rPr>
                <w:color w:val="221E1F"/>
                <w:spacing w:val="2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работа</w:t>
            </w:r>
          </w:p>
          <w:p w:rsidR="00481B07" w:rsidRDefault="00F837D5">
            <w:pPr>
              <w:pStyle w:val="TableParagraph"/>
              <w:spacing w:before="20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«Диаграммы»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20.10.2022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 ресурсов в ходе практических работ;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333"/>
        </w:trPr>
        <w:tc>
          <w:tcPr>
            <w:tcW w:w="2797" w:type="dxa"/>
            <w:gridSpan w:val="2"/>
          </w:tcPr>
          <w:p w:rsidR="00481B07" w:rsidRDefault="00F837D5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2171" w:type="dxa"/>
            <w:gridSpan w:val="6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1B07">
        <w:trPr>
          <w:trHeight w:val="333"/>
        </w:trPr>
        <w:tc>
          <w:tcPr>
            <w:tcW w:w="15496" w:type="dxa"/>
            <w:gridSpan w:val="9"/>
          </w:tcPr>
          <w:p w:rsidR="00481B07" w:rsidRDefault="00F837D5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2.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Описательная</w:t>
            </w:r>
            <w:r>
              <w:rPr>
                <w:b/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статистика</w:t>
            </w:r>
          </w:p>
        </w:tc>
      </w:tr>
      <w:tr w:rsidR="00481B07">
        <w:trPr>
          <w:trHeight w:val="717"/>
        </w:trPr>
        <w:tc>
          <w:tcPr>
            <w:tcW w:w="396" w:type="dxa"/>
          </w:tcPr>
          <w:p w:rsidR="00481B07" w:rsidRDefault="00F837D5">
            <w:pPr>
              <w:pStyle w:val="TableParagraph"/>
              <w:spacing w:before="74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Числовые</w:t>
            </w:r>
            <w:r>
              <w:rPr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наборы.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spacing w:before="74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27.10.2022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481B07" w:rsidRDefault="00F837D5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тенденции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(мера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центра),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среднее арифметическое, медиана;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before="74"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</w:tbl>
    <w:p w:rsidR="00481B07" w:rsidRDefault="00481B07">
      <w:pPr>
        <w:rPr>
          <w:sz w:val="15"/>
        </w:rPr>
        <w:sectPr w:rsidR="00481B07">
          <w:pgSz w:w="16840" w:h="11900" w:orient="landscape"/>
          <w:pgMar w:top="480" w:right="560" w:bottom="66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01"/>
        <w:gridCol w:w="528"/>
        <w:gridCol w:w="1104"/>
        <w:gridCol w:w="1140"/>
        <w:gridCol w:w="864"/>
        <w:gridCol w:w="6447"/>
        <w:gridCol w:w="1236"/>
        <w:gridCol w:w="1380"/>
      </w:tblGrid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Среднее</w:t>
            </w:r>
            <w:r>
              <w:rPr>
                <w:color w:val="221E1F"/>
                <w:spacing w:val="2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арифметическое.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09.11.2022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Описывать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статистические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помощью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среднего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арифметического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медианы;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Медиана</w:t>
            </w:r>
            <w:r>
              <w:rPr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числового</w:t>
            </w:r>
            <w:r>
              <w:rPr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набора.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16.11.2022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Описывать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статистические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помощью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среднего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арифметического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медианы;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z w:val="15"/>
              </w:rPr>
              <w:t>Устойчивость</w:t>
            </w:r>
            <w:r>
              <w:rPr>
                <w:color w:val="221E1F"/>
                <w:spacing w:val="2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медианы.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23.11.2022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Описывать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статистические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помощью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среднего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арифметического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медианы;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717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2.5.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Практическая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работа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«Средние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значения».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30.11.2022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Решать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задачи;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2.6.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Наибольшее</w:t>
            </w:r>
            <w:r>
              <w:rPr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наименьшее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значения</w:t>
            </w:r>
            <w:r>
              <w:rPr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числового</w:t>
            </w:r>
            <w:r>
              <w:rPr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набора.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07.12.2022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Осваивать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понятия: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наибольшее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наименьшее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значения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числового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массива,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размах;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2.7.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Размах.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14.12.2022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Осваивать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понятия: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наибольшее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наименьшее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значения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числового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массива,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размах;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333"/>
        </w:trPr>
        <w:tc>
          <w:tcPr>
            <w:tcW w:w="2797" w:type="dxa"/>
            <w:gridSpan w:val="2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110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36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1B07">
        <w:trPr>
          <w:trHeight w:val="333"/>
        </w:trPr>
        <w:tc>
          <w:tcPr>
            <w:tcW w:w="6433" w:type="dxa"/>
            <w:gridSpan w:val="6"/>
          </w:tcPr>
          <w:p w:rsidR="00481B07" w:rsidRDefault="00F837D5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3.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Случайная</w:t>
            </w:r>
            <w:r>
              <w:rPr>
                <w:b/>
                <w:color w:val="221E1F"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изменчивость</w:t>
            </w:r>
          </w:p>
        </w:tc>
        <w:tc>
          <w:tcPr>
            <w:tcW w:w="6447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36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Случайная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изменчивость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(примеры).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21.12.2022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Осваивать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понятия: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частота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значений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массиве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данных,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группировка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данных,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гистограмма;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442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Частота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значений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в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массиве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данных.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28.12.2022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Осваивать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понятия: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частота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значений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массиве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данных,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группировка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данных,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гистограмма;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Группировка.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18.01.2023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Осваивать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понятия: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частота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значений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массиве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данных,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группировка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данных,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гистограмма;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Гистограммы.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25.01.2023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Строить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анализировать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гистограммы,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подбирать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подходящий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шаг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группировки;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Практическая работа «Случайная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изменчивость»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01.02.2023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случайной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изменчивости,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цифровых ресурсов, в ходе практической работы;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333"/>
        </w:trPr>
        <w:tc>
          <w:tcPr>
            <w:tcW w:w="2797" w:type="dxa"/>
            <w:gridSpan w:val="2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2171" w:type="dxa"/>
            <w:gridSpan w:val="6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1B07">
        <w:trPr>
          <w:trHeight w:val="333"/>
        </w:trPr>
        <w:tc>
          <w:tcPr>
            <w:tcW w:w="15496" w:type="dxa"/>
            <w:gridSpan w:val="9"/>
          </w:tcPr>
          <w:p w:rsidR="00481B07" w:rsidRDefault="00F837D5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4.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Введение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в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теорию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графов</w:t>
            </w:r>
          </w:p>
        </w:tc>
      </w:tr>
      <w:tr w:rsidR="00481B07">
        <w:trPr>
          <w:trHeight w:val="1293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Граф,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вершина,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ребро.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08.02.2023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вершина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ребро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степень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(валентность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вершины),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цепь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цикл;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81B07" w:rsidRDefault="00F837D5">
            <w:pPr>
              <w:pStyle w:val="TableParagraph"/>
              <w:spacing w:before="3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Представление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задачи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с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помощью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графа.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эйлеров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обход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ориентированный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граф;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Степень</w:t>
            </w:r>
            <w:r>
              <w:rPr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(валентность)</w:t>
            </w:r>
            <w:r>
              <w:rPr>
                <w:color w:val="221E1F"/>
                <w:spacing w:val="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вершины.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15.02.2023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Решать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степеней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обхода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путей в ориентированных графах;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Число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рёбер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суммарная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степень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вершин.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Решать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степеней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обхода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путей в ориентированных графах;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</w:tbl>
    <w:p w:rsidR="00481B07" w:rsidRDefault="00481B07">
      <w:pPr>
        <w:rPr>
          <w:sz w:val="15"/>
        </w:rPr>
        <w:sectPr w:rsidR="00481B07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2401"/>
        <w:gridCol w:w="528"/>
        <w:gridCol w:w="1104"/>
        <w:gridCol w:w="1140"/>
        <w:gridCol w:w="864"/>
        <w:gridCol w:w="6447"/>
        <w:gridCol w:w="1236"/>
        <w:gridCol w:w="1380"/>
      </w:tblGrid>
      <w:tr w:rsidR="00481B07">
        <w:trPr>
          <w:trHeight w:val="1293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4.5.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Цепь</w:t>
            </w:r>
            <w:r>
              <w:rPr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цикл.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22.02.2023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вершина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ребро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степень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(валентность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вершины),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цепь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цикл;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81B07" w:rsidRDefault="00F837D5">
            <w:pPr>
              <w:pStyle w:val="TableParagraph"/>
              <w:spacing w:before="3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4.6.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Путь</w:t>
            </w:r>
            <w:r>
              <w:rPr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в</w:t>
            </w:r>
            <w:r>
              <w:rPr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графе.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эйлеров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обход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ориентированный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граф;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4.7.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Представление</w:t>
            </w:r>
            <w:r>
              <w:rPr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о</w:t>
            </w:r>
            <w:r>
              <w:rPr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связности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графа.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01.03.2023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 w:right="123"/>
              <w:rPr>
                <w:sz w:val="15"/>
              </w:rPr>
            </w:pPr>
            <w:r>
              <w:rPr>
                <w:w w:val="105"/>
                <w:sz w:val="15"/>
              </w:rPr>
              <w:t>Решать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степеней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обхода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путей в ориентированных графах;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333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4.8.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Обход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графа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(</w:t>
            </w:r>
            <w:proofErr w:type="spellStart"/>
            <w:r>
              <w:rPr>
                <w:color w:val="221E1F"/>
                <w:w w:val="105"/>
                <w:sz w:val="15"/>
              </w:rPr>
              <w:t>эйлеров</w:t>
            </w:r>
            <w:proofErr w:type="spellEnd"/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путь).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эйлеров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путь,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обход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ориентированный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граф;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717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4.9.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Представление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об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ориентированных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графах.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алгебры,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теории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вероятностей,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(карты,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электрические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цепи,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функциональные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соответствия) на примерах;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333"/>
        </w:trPr>
        <w:tc>
          <w:tcPr>
            <w:tcW w:w="2797" w:type="dxa"/>
            <w:gridSpan w:val="2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36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1B07">
        <w:trPr>
          <w:trHeight w:val="333"/>
        </w:trPr>
        <w:tc>
          <w:tcPr>
            <w:tcW w:w="15496" w:type="dxa"/>
            <w:gridSpan w:val="9"/>
          </w:tcPr>
          <w:p w:rsidR="00481B07" w:rsidRDefault="00F837D5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5.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Вероятность</w:t>
            </w:r>
            <w:r>
              <w:rPr>
                <w:b/>
                <w:color w:val="221E1F"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и</w:t>
            </w:r>
            <w:r>
              <w:rPr>
                <w:b/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частота</w:t>
            </w:r>
            <w:r>
              <w:rPr>
                <w:b/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случайного</w:t>
            </w:r>
            <w:r>
              <w:rPr>
                <w:b/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события</w:t>
            </w:r>
          </w:p>
        </w:tc>
      </w:tr>
      <w:tr w:rsidR="00481B07">
        <w:trPr>
          <w:trHeight w:val="1101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316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Случайный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опыт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случайное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событие.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09.03.2023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случайный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случайное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маловероятное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достоверное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событие;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481B07" w:rsidRDefault="00F837D5">
            <w:pPr>
              <w:pStyle w:val="TableParagraph"/>
              <w:spacing w:before="2" w:line="266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Вероятность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частота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события.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15.03.2023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Осваивать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случайный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случайное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маловероятное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достоверное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событие;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717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Роль маловероятных и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практически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достоверных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событий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в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природе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в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обществе.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22.03.2023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значимость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маловероятных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обществе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примерах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(аварии, несчастные случаи, защита персональной информации, передача данных);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Монета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игральная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кость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в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теории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вероятностей.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29.03.2023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вероятностных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(монета,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игральная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кость)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теории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вероятностей;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8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Практическая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работа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«Частота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выпадения</w:t>
            </w:r>
            <w:r>
              <w:rPr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орла»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Наблюдать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частоту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экспериментах,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цифровых ресурсов, в ходе практической работы.;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333"/>
        </w:trPr>
        <w:tc>
          <w:tcPr>
            <w:tcW w:w="2797" w:type="dxa"/>
            <w:gridSpan w:val="2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36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1B07">
        <w:trPr>
          <w:trHeight w:val="333"/>
        </w:trPr>
        <w:tc>
          <w:tcPr>
            <w:tcW w:w="6433" w:type="dxa"/>
            <w:gridSpan w:val="6"/>
          </w:tcPr>
          <w:p w:rsidR="00481B07" w:rsidRDefault="00F837D5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6.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Обобщение,</w:t>
            </w:r>
            <w:r>
              <w:rPr>
                <w:b/>
                <w:color w:val="221E1F"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>контроль</w:t>
            </w:r>
          </w:p>
        </w:tc>
        <w:tc>
          <w:tcPr>
            <w:tcW w:w="6447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36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z w:val="15"/>
              </w:rPr>
              <w:t>Представление</w:t>
            </w:r>
            <w:r>
              <w:rPr>
                <w:color w:val="221E1F"/>
                <w:spacing w:val="26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данных.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05.04.2023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Повторять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изученное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выстраивать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систему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знаний;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color w:val="221E1F"/>
                <w:sz w:val="15"/>
              </w:rPr>
              <w:t>Описательная</w:t>
            </w:r>
            <w:r>
              <w:rPr>
                <w:color w:val="221E1F"/>
                <w:spacing w:val="23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статистика.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19.04.2023</w:t>
            </w:r>
          </w:p>
          <w:p w:rsidR="00481B07" w:rsidRDefault="00F837D5">
            <w:pPr>
              <w:pStyle w:val="TableParagraph"/>
              <w:spacing w:before="20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26.04.2023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Решать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характеристик;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525"/>
        </w:trPr>
        <w:tc>
          <w:tcPr>
            <w:tcW w:w="396" w:type="dxa"/>
          </w:tcPr>
          <w:p w:rsidR="00481B07" w:rsidRDefault="00F837D5">
            <w:pPr>
              <w:pStyle w:val="TableParagraph"/>
              <w:ind w:left="63" w:right="57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2401" w:type="dxa"/>
          </w:tcPr>
          <w:p w:rsidR="00481B07" w:rsidRDefault="00F837D5">
            <w:pPr>
              <w:pStyle w:val="TableParagraph"/>
              <w:spacing w:line="266" w:lineRule="auto"/>
              <w:ind w:right="171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>Вероятность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случайного</w:t>
            </w:r>
            <w:r>
              <w:rPr>
                <w:color w:val="221E1F"/>
                <w:spacing w:val="40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2"/>
                <w:w w:val="105"/>
                <w:sz w:val="15"/>
              </w:rPr>
              <w:t>события.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481B07" w:rsidRDefault="00F837D5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481B07" w:rsidRDefault="00F837D5">
            <w:pPr>
              <w:pStyle w:val="TableParagraph"/>
              <w:ind w:left="65" w:right="55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03.05.2023</w:t>
            </w:r>
          </w:p>
        </w:tc>
        <w:tc>
          <w:tcPr>
            <w:tcW w:w="6447" w:type="dxa"/>
          </w:tcPr>
          <w:p w:rsidR="00481B07" w:rsidRDefault="00F837D5">
            <w:pPr>
              <w:pStyle w:val="TableParagraph"/>
              <w:spacing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Обсуждать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случайных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мало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вероятных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достоверных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случайных событий, их роли в природе и жизни чело века;</w:t>
            </w:r>
          </w:p>
        </w:tc>
        <w:tc>
          <w:tcPr>
            <w:tcW w:w="1236" w:type="dxa"/>
          </w:tcPr>
          <w:p w:rsidR="00481B07" w:rsidRDefault="00F837D5">
            <w:pPr>
              <w:pStyle w:val="TableParagraph"/>
              <w:spacing w:line="266" w:lineRule="auto"/>
              <w:ind w:left="79" w:right="2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1380" w:type="dxa"/>
          </w:tcPr>
          <w:p w:rsidR="00481B07" w:rsidRDefault="00F837D5">
            <w:pPr>
              <w:pStyle w:val="TableParagraph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https://resh.edu.ru</w:t>
            </w:r>
          </w:p>
        </w:tc>
      </w:tr>
      <w:tr w:rsidR="00481B07">
        <w:trPr>
          <w:trHeight w:val="333"/>
        </w:trPr>
        <w:tc>
          <w:tcPr>
            <w:tcW w:w="2797" w:type="dxa"/>
            <w:gridSpan w:val="2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481B07" w:rsidRDefault="00F837D5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447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236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38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481B07" w:rsidRDefault="00481B07">
      <w:pPr>
        <w:rPr>
          <w:sz w:val="14"/>
        </w:rPr>
        <w:sectPr w:rsidR="00481B07">
          <w:type w:val="continuous"/>
          <w:pgSz w:w="16840" w:h="11900" w:orient="landscape"/>
          <w:pgMar w:top="580" w:right="560" w:bottom="686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8"/>
        <w:gridCol w:w="529"/>
        <w:gridCol w:w="1105"/>
        <w:gridCol w:w="1141"/>
        <w:gridCol w:w="9930"/>
      </w:tblGrid>
      <w:tr w:rsidR="00481B07">
        <w:trPr>
          <w:trHeight w:val="525"/>
        </w:trPr>
        <w:tc>
          <w:tcPr>
            <w:tcW w:w="2798" w:type="dxa"/>
          </w:tcPr>
          <w:p w:rsidR="00481B07" w:rsidRDefault="00F837D5">
            <w:pPr>
              <w:pStyle w:val="TableParagraph"/>
              <w:spacing w:line="266" w:lineRule="auto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ОБЩЕЕ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:rsidR="00481B07" w:rsidRDefault="00F837D5">
            <w:pPr>
              <w:pStyle w:val="TableParagraph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33</w:t>
            </w:r>
          </w:p>
        </w:tc>
        <w:tc>
          <w:tcPr>
            <w:tcW w:w="1105" w:type="dxa"/>
          </w:tcPr>
          <w:p w:rsidR="00481B07" w:rsidRDefault="00F837D5">
            <w:pPr>
              <w:pStyle w:val="TableParagraph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1" w:type="dxa"/>
          </w:tcPr>
          <w:p w:rsidR="00481B07" w:rsidRDefault="00F837D5">
            <w:pPr>
              <w:pStyle w:val="TableParagraph"/>
              <w:ind w:left="75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3.5</w:t>
            </w:r>
          </w:p>
        </w:tc>
        <w:tc>
          <w:tcPr>
            <w:tcW w:w="9930" w:type="dxa"/>
          </w:tcPr>
          <w:p w:rsidR="00481B07" w:rsidRDefault="00481B07">
            <w:pPr>
              <w:pStyle w:val="TableParagraph"/>
              <w:spacing w:before="0"/>
              <w:ind w:left="0"/>
              <w:rPr>
                <w:sz w:val="14"/>
              </w:rPr>
            </w:pPr>
            <w:bookmarkStart w:id="2" w:name="_GoBack"/>
            <w:bookmarkEnd w:id="2"/>
          </w:p>
        </w:tc>
      </w:tr>
    </w:tbl>
    <w:p w:rsidR="00481B07" w:rsidRDefault="00481B07">
      <w:pPr>
        <w:rPr>
          <w:sz w:val="14"/>
        </w:rPr>
        <w:sectPr w:rsidR="00481B07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481B07" w:rsidRDefault="00F837D5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481B07" w:rsidRDefault="00F837D5">
      <w:pPr>
        <w:pStyle w:val="a3"/>
        <w:rPr>
          <w:b/>
          <w:sz w:val="8"/>
        </w:rPr>
      </w:pPr>
      <w:r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481B07" w:rsidRDefault="00481B07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329"/>
        <w:gridCol w:w="2110"/>
        <w:gridCol w:w="16"/>
        <w:gridCol w:w="1554"/>
        <w:gridCol w:w="6"/>
      </w:tblGrid>
      <w:tr w:rsidR="00E31493" w:rsidTr="00E31493">
        <w:trPr>
          <w:gridAfter w:val="1"/>
          <w:wAfter w:w="6" w:type="dxa"/>
          <w:trHeight w:val="336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 w:line="292" w:lineRule="auto"/>
              <w:ind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2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493" w:rsidRDefault="00E31493" w:rsidP="00E31493">
            <w:pPr>
              <w:jc w:val="center"/>
            </w:pPr>
            <w:r>
              <w:t>Количество</w:t>
            </w:r>
          </w:p>
          <w:p w:rsidR="00E31493" w:rsidRDefault="00E31493" w:rsidP="00E31493">
            <w:pPr>
              <w:jc w:val="center"/>
            </w:pPr>
            <w:r>
              <w:t>часов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1493" w:rsidRDefault="00E31493" w:rsidP="00E31493">
            <w:pPr>
              <w:jc w:val="center"/>
            </w:pPr>
            <w:r>
              <w:t>Дата проведения</w:t>
            </w:r>
          </w:p>
        </w:tc>
      </w:tr>
      <w:tr w:rsidR="00E31493" w:rsidTr="00E31493">
        <w:trPr>
          <w:trHeight w:val="1821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таблицах.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</w:t>
            </w:r>
          </w:p>
        </w:tc>
      </w:tr>
      <w:tr w:rsidR="00E31493" w:rsidTr="00E31493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ind w:right="198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вычисления по табличным данным.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08.09</w:t>
            </w:r>
          </w:p>
        </w:tc>
      </w:tr>
      <w:tr w:rsidR="00E31493" w:rsidTr="00E31493">
        <w:trPr>
          <w:trHeight w:val="1821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ind w:right="222"/>
              <w:rPr>
                <w:sz w:val="24"/>
              </w:rPr>
            </w:pPr>
            <w:r>
              <w:rPr>
                <w:sz w:val="24"/>
              </w:rPr>
              <w:t>Извлечение и интерпретация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табличных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15.09</w:t>
            </w:r>
          </w:p>
        </w:tc>
      </w:tr>
      <w:tr w:rsidR="00E31493" w:rsidTr="00E31493">
        <w:trPr>
          <w:trHeight w:val="1149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E31493" w:rsidRDefault="00E31493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Таблицы».Практическая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 «Диаграммы»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22.09</w:t>
            </w:r>
          </w:p>
        </w:tc>
      </w:tr>
      <w:tr w:rsidR="00E31493" w:rsidTr="00E31493">
        <w:trPr>
          <w:trHeight w:val="1821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ind w:right="1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Графическое </w:t>
            </w:r>
            <w:r>
              <w:rPr>
                <w:sz w:val="24"/>
              </w:rPr>
              <w:t>представление данных в виде круговых, столбиковых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(столбчатых) </w:t>
            </w:r>
            <w:r>
              <w:rPr>
                <w:spacing w:val="-2"/>
                <w:sz w:val="24"/>
              </w:rPr>
              <w:t>диаграмм.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29.09</w:t>
            </w:r>
          </w:p>
        </w:tc>
      </w:tr>
      <w:tr w:rsidR="00E31493" w:rsidTr="00E31493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построение </w:t>
            </w:r>
            <w:r>
              <w:rPr>
                <w:spacing w:val="-2"/>
                <w:sz w:val="24"/>
              </w:rPr>
              <w:t>диаграмм.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06.10</w:t>
            </w:r>
          </w:p>
        </w:tc>
      </w:tr>
      <w:tr w:rsidR="00E31493" w:rsidTr="00E31493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демографических </w:t>
            </w:r>
            <w:r>
              <w:rPr>
                <w:spacing w:val="-2"/>
                <w:sz w:val="24"/>
              </w:rPr>
              <w:t>диаграмм.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13.10</w:t>
            </w:r>
          </w:p>
        </w:tc>
      </w:tr>
      <w:tr w:rsidR="00E31493" w:rsidTr="00E31493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наборы.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F837D5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20.10</w:t>
            </w:r>
          </w:p>
        </w:tc>
      </w:tr>
      <w:tr w:rsidR="00E31493" w:rsidTr="00E31493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Среднее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арифметическое.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</w:t>
            </w:r>
            <w:r w:rsidR="00E31493">
              <w:rPr>
                <w:spacing w:val="-2"/>
                <w:sz w:val="24"/>
              </w:rPr>
              <w:t>.1</w:t>
            </w:r>
            <w:r>
              <w:rPr>
                <w:spacing w:val="-2"/>
                <w:sz w:val="24"/>
              </w:rPr>
              <w:t>0</w:t>
            </w:r>
          </w:p>
        </w:tc>
      </w:tr>
      <w:tr w:rsidR="00E31493" w:rsidTr="00E31493">
        <w:trPr>
          <w:trHeight w:val="477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Медиана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набора.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10.11</w:t>
            </w:r>
          </w:p>
        </w:tc>
      </w:tr>
      <w:tr w:rsidR="00E31493" w:rsidTr="00E31493">
        <w:trPr>
          <w:trHeight w:val="477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медианы.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17.11</w:t>
            </w:r>
          </w:p>
        </w:tc>
      </w:tr>
      <w:tr w:rsidR="00E31493" w:rsidTr="00E31493">
        <w:trPr>
          <w:trHeight w:val="477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Устойчивость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медианы.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24.11</w:t>
            </w:r>
          </w:p>
        </w:tc>
      </w:tr>
      <w:tr w:rsidR="00E31493" w:rsidTr="00E31493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E31493" w:rsidRDefault="00E31493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значения».</w:t>
            </w:r>
          </w:p>
        </w:tc>
        <w:tc>
          <w:tcPr>
            <w:tcW w:w="2126" w:type="dxa"/>
            <w:gridSpan w:val="2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gridSpan w:val="2"/>
          </w:tcPr>
          <w:p w:rsidR="00E31493" w:rsidRDefault="00E31493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</w:t>
            </w:r>
            <w:r w:rsidR="00F837D5">
              <w:rPr>
                <w:spacing w:val="-2"/>
                <w:sz w:val="24"/>
              </w:rPr>
              <w:t>1.12</w:t>
            </w:r>
          </w:p>
        </w:tc>
      </w:tr>
    </w:tbl>
    <w:p w:rsidR="00481B07" w:rsidRDefault="00481B07">
      <w:pPr>
        <w:spacing w:line="292" w:lineRule="auto"/>
        <w:rPr>
          <w:sz w:val="24"/>
        </w:rPr>
        <w:sectPr w:rsidR="00481B07">
          <w:pgSz w:w="11900" w:h="16840"/>
          <w:pgMar w:top="520" w:right="520" w:bottom="80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329"/>
        <w:gridCol w:w="2126"/>
        <w:gridCol w:w="1560"/>
      </w:tblGrid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14.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Наибольшее и наименьшее значения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набора.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08.12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15.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2"/>
                <w:sz w:val="24"/>
              </w:rPr>
              <w:t>Размах.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15.12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ind w:right="342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изменчивость </w:t>
            </w:r>
            <w:r>
              <w:rPr>
                <w:spacing w:val="-2"/>
                <w:sz w:val="24"/>
              </w:rPr>
              <w:t>(примеры).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22.12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ind w:right="198"/>
              <w:rPr>
                <w:sz w:val="24"/>
              </w:rPr>
            </w:pPr>
            <w:r>
              <w:rPr>
                <w:sz w:val="24"/>
              </w:rPr>
              <w:t>Частота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массиве данных.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29.12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2"/>
                <w:sz w:val="24"/>
              </w:rPr>
              <w:t>Группировка.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12.01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2"/>
                <w:sz w:val="24"/>
              </w:rPr>
              <w:t>Группировка.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19.01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2"/>
                <w:sz w:val="24"/>
              </w:rPr>
              <w:t>Гистограммы.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26.01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E31493" w:rsidRDefault="00E31493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«Случайная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изменчивость»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02.02</w:t>
            </w:r>
          </w:p>
        </w:tc>
      </w:tr>
      <w:tr w:rsidR="00E31493" w:rsidTr="00F837D5">
        <w:trPr>
          <w:trHeight w:val="249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Граф, вершина, ребро. 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помощью графа.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09.02</w:t>
            </w:r>
          </w:p>
        </w:tc>
      </w:tr>
      <w:tr w:rsidR="00E31493" w:rsidTr="00F837D5">
        <w:trPr>
          <w:trHeight w:val="1149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Степень (валентность) вершины. Число рёбер и суммарная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вершин.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</w:t>
            </w:r>
            <w:r w:rsidR="00E31493">
              <w:rPr>
                <w:spacing w:val="-2"/>
                <w:sz w:val="24"/>
              </w:rPr>
              <w:t>.0</w:t>
            </w:r>
            <w:r>
              <w:rPr>
                <w:spacing w:val="-2"/>
                <w:sz w:val="24"/>
              </w:rPr>
              <w:t>2</w:t>
            </w:r>
          </w:p>
        </w:tc>
      </w:tr>
      <w:tr w:rsidR="00E31493" w:rsidTr="00F837D5">
        <w:trPr>
          <w:trHeight w:val="477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Цепь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графе.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 w:rsidP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</w:t>
            </w:r>
            <w:r w:rsidR="00E31493">
              <w:rPr>
                <w:spacing w:val="-2"/>
                <w:sz w:val="24"/>
              </w:rPr>
              <w:t>.0</w:t>
            </w:r>
            <w:r>
              <w:rPr>
                <w:spacing w:val="-2"/>
                <w:sz w:val="24"/>
              </w:rPr>
              <w:t>3</w:t>
            </w:r>
          </w:p>
        </w:tc>
      </w:tr>
      <w:tr w:rsidR="00E31493" w:rsidTr="00F837D5">
        <w:trPr>
          <w:trHeight w:val="1821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ind w:right="8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связности графа. Обход графа (</w:t>
            </w:r>
            <w:proofErr w:type="spellStart"/>
            <w:r>
              <w:rPr>
                <w:sz w:val="24"/>
              </w:rPr>
              <w:t>эйлеров</w:t>
            </w:r>
            <w:proofErr w:type="spellEnd"/>
            <w:r>
              <w:rPr>
                <w:sz w:val="24"/>
              </w:rPr>
              <w:t xml:space="preserve"> путь).</w:t>
            </w:r>
          </w:p>
          <w:p w:rsidR="00E31493" w:rsidRDefault="00E31493">
            <w:pPr>
              <w:pStyle w:val="TableParagraph"/>
              <w:spacing w:before="0" w:line="292" w:lineRule="auto"/>
              <w:ind w:right="255"/>
              <w:rPr>
                <w:sz w:val="24"/>
              </w:rPr>
            </w:pPr>
            <w:r>
              <w:rPr>
                <w:sz w:val="24"/>
              </w:rPr>
              <w:t>Представление об ориентированных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графах.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15.03</w:t>
            </w:r>
          </w:p>
        </w:tc>
      </w:tr>
      <w:tr w:rsidR="00E31493" w:rsidTr="00F837D5">
        <w:trPr>
          <w:trHeight w:val="2157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ind w:right="890"/>
              <w:rPr>
                <w:sz w:val="24"/>
              </w:rPr>
            </w:pPr>
            <w:r>
              <w:rPr>
                <w:sz w:val="24"/>
              </w:rPr>
              <w:t>Случайный опыт и случайное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событие.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22.03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частота </w:t>
            </w:r>
            <w:r>
              <w:rPr>
                <w:spacing w:val="-2"/>
                <w:sz w:val="24"/>
              </w:rPr>
              <w:t>события.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05.04</w:t>
            </w:r>
          </w:p>
        </w:tc>
      </w:tr>
    </w:tbl>
    <w:p w:rsidR="00481B07" w:rsidRDefault="00481B07">
      <w:pPr>
        <w:rPr>
          <w:sz w:val="24"/>
        </w:rPr>
        <w:sectPr w:rsidR="00481B07">
          <w:type w:val="continuous"/>
          <w:pgSz w:w="11900" w:h="16840"/>
          <w:pgMar w:top="560" w:right="52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6329"/>
        <w:gridCol w:w="2126"/>
        <w:gridCol w:w="1560"/>
      </w:tblGrid>
      <w:tr w:rsidR="00E31493" w:rsidTr="00F837D5">
        <w:trPr>
          <w:trHeight w:val="1485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28.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маловероятных</w:t>
            </w:r>
          </w:p>
          <w:p w:rsidR="00E31493" w:rsidRDefault="00E31493">
            <w:pPr>
              <w:pStyle w:val="TableParagraph"/>
              <w:spacing w:before="60" w:line="292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достоверных событий в природе и в </w:t>
            </w:r>
            <w:r>
              <w:rPr>
                <w:spacing w:val="-2"/>
                <w:sz w:val="24"/>
              </w:rPr>
              <w:t>обществе.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E31493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12.04.2023</w:t>
            </w:r>
          </w:p>
        </w:tc>
      </w:tr>
      <w:tr w:rsidR="00E31493" w:rsidTr="00F837D5">
        <w:trPr>
          <w:trHeight w:val="1485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 w:line="292" w:lineRule="auto"/>
              <w:rPr>
                <w:sz w:val="24"/>
              </w:rPr>
            </w:pPr>
            <w:r>
              <w:rPr>
                <w:sz w:val="24"/>
              </w:rPr>
              <w:t>Монета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теории вероятностей.</w:t>
            </w:r>
          </w:p>
          <w:p w:rsidR="00E31493" w:rsidRDefault="00E31493">
            <w:pPr>
              <w:pStyle w:val="TableParagraph"/>
              <w:spacing w:before="0" w:line="275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E31493" w:rsidRDefault="00E31493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«Частота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орла»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E31493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19.04.2023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E31493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26.04.2023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E31493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03.05.2023</w:t>
            </w:r>
          </w:p>
        </w:tc>
      </w:tr>
      <w:tr w:rsidR="00E31493" w:rsidTr="00F837D5">
        <w:trPr>
          <w:trHeight w:val="477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6329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17.05</w:t>
            </w:r>
          </w:p>
        </w:tc>
      </w:tr>
      <w:tr w:rsidR="00E31493" w:rsidTr="00F837D5">
        <w:trPr>
          <w:trHeight w:val="813"/>
        </w:trPr>
        <w:tc>
          <w:tcPr>
            <w:tcW w:w="504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6329" w:type="dxa"/>
          </w:tcPr>
          <w:p w:rsidR="00F837D5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Описательная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статистика.</w:t>
            </w:r>
            <w:r w:rsidR="00F837D5">
              <w:rPr>
                <w:sz w:val="24"/>
              </w:rPr>
              <w:t xml:space="preserve"> </w:t>
            </w:r>
          </w:p>
          <w:p w:rsidR="00E31493" w:rsidRDefault="00F837D5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случайного </w:t>
            </w:r>
            <w:r>
              <w:rPr>
                <w:spacing w:val="-2"/>
                <w:sz w:val="24"/>
              </w:rPr>
              <w:t>события.</w:t>
            </w:r>
          </w:p>
        </w:tc>
        <w:tc>
          <w:tcPr>
            <w:tcW w:w="2126" w:type="dxa"/>
          </w:tcPr>
          <w:p w:rsidR="00E31493" w:rsidRDefault="00E31493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E31493" w:rsidRDefault="00F837D5">
            <w:pPr>
              <w:pStyle w:val="TableParagraph"/>
              <w:spacing w:before="86"/>
              <w:ind w:left="67" w:right="5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24.05</w:t>
            </w:r>
          </w:p>
        </w:tc>
      </w:tr>
      <w:tr w:rsidR="00E31493" w:rsidTr="00F837D5">
        <w:trPr>
          <w:gridAfter w:val="1"/>
          <w:wAfter w:w="1560" w:type="dxa"/>
          <w:trHeight w:val="813"/>
        </w:trPr>
        <w:tc>
          <w:tcPr>
            <w:tcW w:w="6833" w:type="dxa"/>
            <w:gridSpan w:val="2"/>
          </w:tcPr>
          <w:p w:rsidR="00E31493" w:rsidRDefault="00E31493">
            <w:pPr>
              <w:pStyle w:val="TableParagraph"/>
              <w:spacing w:before="86" w:line="292" w:lineRule="auto"/>
              <w:ind w:right="104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26" w:type="dxa"/>
          </w:tcPr>
          <w:p w:rsidR="00E31493" w:rsidRDefault="00F837D5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</w:tr>
    </w:tbl>
    <w:p w:rsidR="00481B07" w:rsidRDefault="00481B07">
      <w:pPr>
        <w:rPr>
          <w:sz w:val="24"/>
        </w:rPr>
        <w:sectPr w:rsidR="00481B07">
          <w:type w:val="continuous"/>
          <w:pgSz w:w="11900" w:h="16840"/>
          <w:pgMar w:top="560" w:right="520" w:bottom="280" w:left="560" w:header="720" w:footer="720" w:gutter="0"/>
          <w:cols w:space="720"/>
        </w:sectPr>
      </w:pPr>
    </w:p>
    <w:p w:rsidR="00481B07" w:rsidRDefault="00F837D5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481B07" w:rsidRDefault="00F837D5">
      <w:pPr>
        <w:pStyle w:val="a3"/>
        <w:rPr>
          <w:b/>
          <w:sz w:val="8"/>
        </w:rPr>
      </w:pPr>
      <w:r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481B07" w:rsidRDefault="00F837D5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481B07" w:rsidRDefault="00F837D5">
      <w:pPr>
        <w:pStyle w:val="a3"/>
        <w:spacing w:before="156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481B07" w:rsidRDefault="00481B07">
      <w:pPr>
        <w:pStyle w:val="a3"/>
        <w:spacing w:before="10"/>
        <w:rPr>
          <w:sz w:val="21"/>
        </w:rPr>
      </w:pPr>
    </w:p>
    <w:p w:rsidR="00481B07" w:rsidRDefault="00F837D5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481B07" w:rsidRDefault="00481B07">
      <w:pPr>
        <w:pStyle w:val="a3"/>
        <w:spacing w:before="10"/>
        <w:rPr>
          <w:b/>
          <w:sz w:val="21"/>
        </w:rPr>
      </w:pPr>
    </w:p>
    <w:p w:rsidR="00481B07" w:rsidRDefault="00F837D5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ИНТЕРНЕТ</w:t>
      </w:r>
    </w:p>
    <w:p w:rsidR="00481B07" w:rsidRDefault="00F837D5">
      <w:pPr>
        <w:pStyle w:val="a3"/>
        <w:spacing w:before="156"/>
        <w:ind w:left="106"/>
      </w:pPr>
      <w:r>
        <w:rPr>
          <w:spacing w:val="-2"/>
        </w:rPr>
        <w:t>https://resh.edu.ru</w:t>
      </w:r>
    </w:p>
    <w:p w:rsidR="00481B07" w:rsidRDefault="00481B07">
      <w:pPr>
        <w:sectPr w:rsidR="00481B07">
          <w:pgSz w:w="11900" w:h="16840"/>
          <w:pgMar w:top="520" w:right="520" w:bottom="280" w:left="560" w:header="720" w:footer="720" w:gutter="0"/>
          <w:cols w:space="720"/>
        </w:sectPr>
      </w:pPr>
    </w:p>
    <w:p w:rsidR="00481B07" w:rsidRDefault="00F837D5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</w:t>
      </w:r>
      <w:r>
        <w:rPr>
          <w:b/>
          <w:spacing w:val="14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481B07" w:rsidRDefault="00F837D5">
      <w:pPr>
        <w:pStyle w:val="a3"/>
        <w:rPr>
          <w:b/>
          <w:sz w:val="8"/>
        </w:rPr>
      </w:pPr>
      <w:r>
        <w:pict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481B07" w:rsidRDefault="00F837D5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481B07" w:rsidRDefault="00481B07">
      <w:pPr>
        <w:pStyle w:val="a3"/>
        <w:spacing w:before="10"/>
        <w:rPr>
          <w:b/>
          <w:sz w:val="21"/>
        </w:rPr>
      </w:pPr>
    </w:p>
    <w:p w:rsidR="00481B07" w:rsidRDefault="00F837D5">
      <w:pPr>
        <w:spacing w:line="292" w:lineRule="auto"/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ЛАБОРАТОРНЫХ,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РАБОТ, </w:t>
      </w:r>
      <w:r>
        <w:rPr>
          <w:b/>
          <w:spacing w:val="-2"/>
          <w:sz w:val="24"/>
        </w:rPr>
        <w:t>ДЕМОНСТРАЦИЙ</w:t>
      </w:r>
    </w:p>
    <w:p w:rsidR="00481B07" w:rsidRDefault="00481B07">
      <w:pPr>
        <w:spacing w:line="292" w:lineRule="auto"/>
        <w:rPr>
          <w:sz w:val="24"/>
        </w:rPr>
        <w:sectPr w:rsidR="00481B07">
          <w:pgSz w:w="11900" w:h="16840"/>
          <w:pgMar w:top="520" w:right="520" w:bottom="280" w:left="560" w:header="720" w:footer="720" w:gutter="0"/>
          <w:cols w:space="720"/>
        </w:sectPr>
      </w:pPr>
    </w:p>
    <w:p w:rsidR="00481B07" w:rsidRDefault="00481B07">
      <w:pPr>
        <w:pStyle w:val="a3"/>
        <w:spacing w:before="4"/>
        <w:rPr>
          <w:b/>
          <w:sz w:val="17"/>
        </w:rPr>
      </w:pPr>
    </w:p>
    <w:sectPr w:rsidR="00481B07">
      <w:pgSz w:w="11900" w:h="16840"/>
      <w:pgMar w:top="1600" w:right="52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F4E32"/>
    <w:multiLevelType w:val="hybridMultilevel"/>
    <w:tmpl w:val="17D00E62"/>
    <w:lvl w:ilvl="0" w:tplc="28E2C732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5C74502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A9E65D3C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23222DD6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E870A36A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C34CCF7C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6CC8C6CE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4D8A3422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890ACAD4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5C2F3C86"/>
    <w:multiLevelType w:val="hybridMultilevel"/>
    <w:tmpl w:val="39A6F544"/>
    <w:lvl w:ilvl="0" w:tplc="DDDA86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1761B7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90D4B0C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1378218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316B45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AB6001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6DC80F2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310AB44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C487A5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6287330E"/>
    <w:multiLevelType w:val="hybridMultilevel"/>
    <w:tmpl w:val="9972283C"/>
    <w:lvl w:ilvl="0" w:tplc="FAB0D66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B32DCF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38CC6140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AB495D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AFCB46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5E6A78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0E14874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4ECC00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33A15E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81B07"/>
    <w:rsid w:val="00481B07"/>
    <w:rsid w:val="004E232E"/>
    <w:rsid w:val="00526632"/>
    <w:rsid w:val="00E31493"/>
    <w:rsid w:val="00F8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5B95450"/>
  <w15:docId w15:val="{DD33C6AA-8D45-41BB-AAD0-9935F4DD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pPr>
      <w:spacing w:before="64"/>
      <w:ind w:left="76"/>
    </w:pPr>
  </w:style>
  <w:style w:type="character" w:customStyle="1" w:styleId="a5">
    <w:name w:val="Основной текст_"/>
    <w:basedOn w:val="a0"/>
    <w:link w:val="10"/>
    <w:rsid w:val="004E232E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5"/>
    <w:rsid w:val="004E232E"/>
    <w:pPr>
      <w:autoSpaceDE/>
      <w:autoSpaceDN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19</Pages>
  <Words>4470</Words>
  <Characters>25484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</cp:lastModifiedBy>
  <cp:revision>4</cp:revision>
  <dcterms:created xsi:type="dcterms:W3CDTF">2022-07-29T06:53:00Z</dcterms:created>
  <dcterms:modified xsi:type="dcterms:W3CDTF">2023-09-24T18:26:00Z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2022-07-08T00:00:00Z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2022-07-08T00:00:00Z</vt:filetime>
  </property>
</Properties>
</file>